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33C19" w14:textId="77777777" w:rsidR="009225BF" w:rsidRPr="00BC3571" w:rsidRDefault="009225BF" w:rsidP="009225BF">
      <w:pPr>
        <w:jc w:val="center"/>
        <w:rPr>
          <w:rFonts w:ascii="Times New Roman" w:hAnsi="Times New Roman" w:cs="Times New Roman"/>
          <w:color w:val="000000"/>
          <w:sz w:val="28"/>
          <w:szCs w:val="28"/>
        </w:rPr>
      </w:pPr>
      <w:bookmarkStart w:id="0" w:name="_GoBack"/>
      <w:bookmarkEnd w:id="0"/>
      <w:r w:rsidRPr="00BC3571">
        <w:rPr>
          <w:rFonts w:ascii="Times New Roman" w:hAnsi="Times New Roman" w:cs="Times New Roman"/>
          <w:color w:val="000000"/>
          <w:sz w:val="28"/>
          <w:szCs w:val="28"/>
        </w:rPr>
        <w:t>Муниципальное бюджетное дошкольное образовательное учреждение «Ивашкинский  детский сад «Солнышко» Черемшанского муниципального района РТ</w:t>
      </w:r>
      <w:r w:rsidRPr="00BC3571">
        <w:rPr>
          <w:rFonts w:ascii="Times New Roman" w:hAnsi="Times New Roman" w:cs="Times New Roman"/>
          <w:sz w:val="28"/>
          <w:szCs w:val="28"/>
        </w:rPr>
        <w:br/>
      </w:r>
      <w:r w:rsidRPr="00BC3571">
        <w:rPr>
          <w:rFonts w:ascii="Times New Roman" w:hAnsi="Times New Roman" w:cs="Times New Roman"/>
          <w:color w:val="000000"/>
          <w:sz w:val="28"/>
          <w:szCs w:val="28"/>
        </w:rPr>
        <w:t>(МБДОУ детский сад «Солнышко»)</w:t>
      </w:r>
    </w:p>
    <w:tbl>
      <w:tblPr>
        <w:tblW w:w="10380" w:type="dxa"/>
        <w:tblCellMar>
          <w:top w:w="15" w:type="dxa"/>
          <w:left w:w="15" w:type="dxa"/>
          <w:bottom w:w="15" w:type="dxa"/>
          <w:right w:w="15" w:type="dxa"/>
        </w:tblCellMar>
        <w:tblLook w:val="0600" w:firstRow="0" w:lastRow="0" w:firstColumn="0" w:lastColumn="0" w:noHBand="1" w:noVBand="1"/>
      </w:tblPr>
      <w:tblGrid>
        <w:gridCol w:w="5486"/>
        <w:gridCol w:w="4894"/>
      </w:tblGrid>
      <w:tr w:rsidR="009225BF" w:rsidRPr="00BC3571" w14:paraId="5DE4F134" w14:textId="77777777" w:rsidTr="008100FB">
        <w:tc>
          <w:tcPr>
            <w:tcW w:w="5280" w:type="dxa"/>
            <w:tcMar>
              <w:top w:w="75" w:type="dxa"/>
              <w:left w:w="75" w:type="dxa"/>
              <w:bottom w:w="75" w:type="dxa"/>
              <w:right w:w="75" w:type="dxa"/>
            </w:tcMar>
          </w:tcPr>
          <w:p w14:paraId="78356B10" w14:textId="2177661C" w:rsidR="009225BF" w:rsidRPr="00BC3571" w:rsidRDefault="000A2E6F" w:rsidP="008100FB">
            <w:pPr>
              <w:rPr>
                <w:rFonts w:ascii="Times New Roman" w:hAnsi="Times New Roman" w:cs="Times New Roman"/>
                <w:sz w:val="28"/>
                <w:szCs w:val="28"/>
              </w:rPr>
            </w:pPr>
            <w:r w:rsidRPr="00BC3571">
              <w:rPr>
                <w:rFonts w:ascii="Times New Roman" w:hAnsi="Times New Roman" w:cs="Times New Roman"/>
                <w:color w:val="000000"/>
                <w:sz w:val="28"/>
                <w:szCs w:val="28"/>
              </w:rPr>
              <w:t xml:space="preserve"> </w:t>
            </w:r>
            <w:r w:rsidR="009225BF" w:rsidRPr="00BC3571">
              <w:rPr>
                <w:rFonts w:ascii="Times New Roman" w:hAnsi="Times New Roman" w:cs="Times New Roman"/>
                <w:color w:val="000000"/>
                <w:sz w:val="28"/>
                <w:szCs w:val="28"/>
              </w:rPr>
              <w:t>СОГЛАСОВАНО</w:t>
            </w:r>
            <w:r w:rsidR="009225BF" w:rsidRPr="00BC3571">
              <w:rPr>
                <w:rFonts w:ascii="Times New Roman" w:hAnsi="Times New Roman" w:cs="Times New Roman"/>
                <w:sz w:val="28"/>
                <w:szCs w:val="28"/>
              </w:rPr>
              <w:br/>
            </w:r>
            <w:r w:rsidR="009225BF" w:rsidRPr="00BC3571">
              <w:rPr>
                <w:rFonts w:ascii="Times New Roman" w:hAnsi="Times New Roman" w:cs="Times New Roman"/>
                <w:color w:val="000000"/>
                <w:sz w:val="28"/>
                <w:szCs w:val="28"/>
              </w:rPr>
              <w:t>Педагогическим советом</w:t>
            </w:r>
            <w:r w:rsidR="009225BF" w:rsidRPr="00BC3571">
              <w:rPr>
                <w:rFonts w:ascii="Times New Roman" w:hAnsi="Times New Roman" w:cs="Times New Roman"/>
                <w:sz w:val="28"/>
                <w:szCs w:val="28"/>
              </w:rPr>
              <w:br/>
            </w:r>
            <w:r w:rsidR="009225BF" w:rsidRPr="00BC3571">
              <w:rPr>
                <w:rFonts w:ascii="Times New Roman" w:hAnsi="Times New Roman" w:cs="Times New Roman"/>
                <w:color w:val="000000"/>
                <w:sz w:val="28"/>
                <w:szCs w:val="28"/>
              </w:rPr>
              <w:t>МБДОУ»Ивашкинский детский сад «Солнышко»</w:t>
            </w:r>
            <w:r w:rsidR="009225BF" w:rsidRPr="00BC3571">
              <w:rPr>
                <w:rFonts w:ascii="Times New Roman" w:hAnsi="Times New Roman" w:cs="Times New Roman"/>
                <w:sz w:val="28"/>
                <w:szCs w:val="28"/>
              </w:rPr>
              <w:br/>
            </w:r>
            <w:r w:rsidR="009225BF" w:rsidRPr="00BC3571">
              <w:rPr>
                <w:rFonts w:ascii="Times New Roman" w:hAnsi="Times New Roman" w:cs="Times New Roman"/>
                <w:color w:val="000000"/>
                <w:sz w:val="28"/>
                <w:szCs w:val="28"/>
              </w:rPr>
              <w:t>(протокол о</w:t>
            </w:r>
            <w:r w:rsidRPr="00BC3571">
              <w:rPr>
                <w:rFonts w:ascii="Times New Roman" w:hAnsi="Times New Roman" w:cs="Times New Roman"/>
                <w:color w:val="000000"/>
                <w:sz w:val="28"/>
                <w:szCs w:val="28"/>
              </w:rPr>
              <w:t xml:space="preserve">т </w:t>
            </w:r>
            <w:r w:rsidR="00BC3571" w:rsidRPr="00BC3571">
              <w:rPr>
                <w:rFonts w:ascii="Times New Roman" w:hAnsi="Times New Roman" w:cs="Times New Roman"/>
                <w:color w:val="000000"/>
                <w:sz w:val="28"/>
                <w:szCs w:val="28"/>
              </w:rPr>
              <w:t>05</w:t>
            </w:r>
            <w:r w:rsidRPr="00BC3571">
              <w:rPr>
                <w:rFonts w:ascii="Times New Roman" w:hAnsi="Times New Roman" w:cs="Times New Roman"/>
                <w:color w:val="000000"/>
                <w:sz w:val="28"/>
                <w:szCs w:val="28"/>
              </w:rPr>
              <w:t>. 0</w:t>
            </w:r>
            <w:r w:rsidR="00BC3571" w:rsidRPr="00BC3571">
              <w:rPr>
                <w:rFonts w:ascii="Times New Roman" w:hAnsi="Times New Roman" w:cs="Times New Roman"/>
                <w:color w:val="000000"/>
                <w:sz w:val="28"/>
                <w:szCs w:val="28"/>
              </w:rPr>
              <w:t>4</w:t>
            </w:r>
            <w:r w:rsidRPr="00BC3571">
              <w:rPr>
                <w:rFonts w:ascii="Times New Roman" w:hAnsi="Times New Roman" w:cs="Times New Roman"/>
                <w:color w:val="000000"/>
                <w:sz w:val="28"/>
                <w:szCs w:val="28"/>
              </w:rPr>
              <w:t>. 2024 г. № 3</w:t>
            </w:r>
          </w:p>
        </w:tc>
        <w:tc>
          <w:tcPr>
            <w:tcW w:w="4710" w:type="dxa"/>
            <w:tcMar>
              <w:top w:w="75" w:type="dxa"/>
              <w:left w:w="75" w:type="dxa"/>
              <w:bottom w:w="75" w:type="dxa"/>
              <w:right w:w="75" w:type="dxa"/>
            </w:tcMar>
          </w:tcPr>
          <w:p w14:paraId="345938CD" w14:textId="09AB633D"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УТВЕРЖДАЮ</w:t>
            </w:r>
            <w:r w:rsidRPr="00BC3571">
              <w:rPr>
                <w:rFonts w:ascii="Times New Roman" w:hAnsi="Times New Roman" w:cs="Times New Roman"/>
                <w:sz w:val="28"/>
                <w:szCs w:val="28"/>
              </w:rPr>
              <w:br/>
            </w:r>
            <w:r w:rsidRPr="00BC3571">
              <w:rPr>
                <w:rFonts w:ascii="Times New Roman" w:hAnsi="Times New Roman" w:cs="Times New Roman"/>
                <w:color w:val="000000"/>
                <w:sz w:val="28"/>
                <w:szCs w:val="28"/>
              </w:rPr>
              <w:t>Заведующая МБДОУ  «Ивашкинский детский сад «Солнышко»</w:t>
            </w:r>
            <w:r w:rsidRPr="00BC3571">
              <w:rPr>
                <w:rFonts w:ascii="Times New Roman" w:hAnsi="Times New Roman" w:cs="Times New Roman"/>
                <w:sz w:val="28"/>
                <w:szCs w:val="28"/>
              </w:rPr>
              <w:br/>
            </w:r>
            <w:r w:rsidRPr="00BC3571">
              <w:rPr>
                <w:rFonts w:ascii="Times New Roman" w:hAnsi="Times New Roman" w:cs="Times New Roman"/>
                <w:color w:val="000000"/>
                <w:sz w:val="28"/>
                <w:szCs w:val="28"/>
              </w:rPr>
              <w:t>_________Кудряшова Е.В.               </w:t>
            </w:r>
            <w:r w:rsidRPr="00BC3571">
              <w:rPr>
                <w:rFonts w:ascii="Times New Roman" w:hAnsi="Times New Roman" w:cs="Times New Roman"/>
                <w:sz w:val="28"/>
                <w:szCs w:val="28"/>
              </w:rPr>
              <w:t xml:space="preserve"> </w:t>
            </w:r>
            <w:r w:rsidRPr="00BC3571">
              <w:rPr>
                <w:rFonts w:ascii="Times New Roman" w:hAnsi="Times New Roman" w:cs="Times New Roman"/>
                <w:sz w:val="28"/>
                <w:szCs w:val="28"/>
              </w:rPr>
              <w:br/>
            </w:r>
            <w:r w:rsidR="00BC3571" w:rsidRPr="00BC3571">
              <w:rPr>
                <w:rFonts w:ascii="Times New Roman" w:hAnsi="Times New Roman" w:cs="Times New Roman"/>
                <w:color w:val="000000"/>
                <w:sz w:val="28"/>
                <w:szCs w:val="28"/>
              </w:rPr>
              <w:t>05.04.2024</w:t>
            </w:r>
            <w:r w:rsidRPr="00BC3571">
              <w:rPr>
                <w:rFonts w:ascii="Times New Roman" w:hAnsi="Times New Roman" w:cs="Times New Roman"/>
                <w:color w:val="000000"/>
                <w:sz w:val="28"/>
                <w:szCs w:val="28"/>
              </w:rPr>
              <w:t> г.</w:t>
            </w:r>
          </w:p>
        </w:tc>
      </w:tr>
    </w:tbl>
    <w:p w14:paraId="64D602B0" w14:textId="77777777" w:rsidR="000A2E6F" w:rsidRPr="00BC3571" w:rsidRDefault="009225BF" w:rsidP="009225BF">
      <w:pPr>
        <w:rPr>
          <w:rFonts w:ascii="Times New Roman" w:hAnsi="Times New Roman" w:cs="Times New Roman"/>
          <w:color w:val="000000"/>
          <w:sz w:val="28"/>
          <w:szCs w:val="28"/>
        </w:rPr>
      </w:pPr>
      <w:r w:rsidRPr="00BC3571">
        <w:rPr>
          <w:rFonts w:ascii="Times New Roman" w:hAnsi="Times New Roman" w:cs="Times New Roman"/>
          <w:color w:val="000000"/>
          <w:sz w:val="28"/>
          <w:szCs w:val="28"/>
        </w:rPr>
        <w:t xml:space="preserve">               </w:t>
      </w:r>
      <w:r w:rsidR="000A2E6F" w:rsidRPr="00BC3571">
        <w:rPr>
          <w:rFonts w:ascii="Times New Roman" w:hAnsi="Times New Roman" w:cs="Times New Roman"/>
          <w:color w:val="000000"/>
          <w:sz w:val="28"/>
          <w:szCs w:val="28"/>
        </w:rPr>
        <w:t xml:space="preserve"> </w:t>
      </w:r>
    </w:p>
    <w:p w14:paraId="78C5D865" w14:textId="77777777" w:rsidR="000A2E6F" w:rsidRPr="00BC3571" w:rsidRDefault="000A2E6F" w:rsidP="009225BF">
      <w:pPr>
        <w:rPr>
          <w:rFonts w:ascii="Times New Roman" w:hAnsi="Times New Roman" w:cs="Times New Roman"/>
          <w:color w:val="000000"/>
          <w:sz w:val="28"/>
          <w:szCs w:val="28"/>
        </w:rPr>
      </w:pPr>
    </w:p>
    <w:p w14:paraId="0B60136E" w14:textId="7FD60AF8" w:rsidR="000A2E6F" w:rsidRPr="00BC3571" w:rsidRDefault="000A2E6F" w:rsidP="000A2E6F">
      <w:pPr>
        <w:rPr>
          <w:rFonts w:ascii="Times New Roman" w:hAnsi="Times New Roman" w:cs="Times New Roman"/>
          <w:b/>
          <w:color w:val="000000"/>
          <w:sz w:val="28"/>
          <w:szCs w:val="28"/>
        </w:rPr>
      </w:pPr>
      <w:r w:rsidRPr="00BC3571">
        <w:rPr>
          <w:rFonts w:ascii="Times New Roman" w:hAnsi="Times New Roman" w:cs="Times New Roman"/>
          <w:b/>
          <w:color w:val="000000"/>
          <w:sz w:val="28"/>
          <w:szCs w:val="28"/>
        </w:rPr>
        <w:t xml:space="preserve">                           </w:t>
      </w:r>
      <w:r w:rsidR="009225BF" w:rsidRPr="00BC3571">
        <w:rPr>
          <w:rFonts w:ascii="Times New Roman" w:hAnsi="Times New Roman" w:cs="Times New Roman"/>
          <w:b/>
          <w:bCs/>
          <w:color w:val="000000"/>
          <w:sz w:val="28"/>
          <w:szCs w:val="28"/>
        </w:rPr>
        <w:t>Отчет о результатах самообследования</w:t>
      </w:r>
      <w:r w:rsidRPr="00BC3571">
        <w:rPr>
          <w:rFonts w:ascii="Times New Roman" w:hAnsi="Times New Roman" w:cs="Times New Roman"/>
          <w:b/>
          <w:color w:val="000000"/>
          <w:sz w:val="28"/>
          <w:szCs w:val="28"/>
        </w:rPr>
        <w:t xml:space="preserve"> за  2023 год</w:t>
      </w:r>
    </w:p>
    <w:p w14:paraId="364B2FF5" w14:textId="5F15DEEA" w:rsidR="009225BF" w:rsidRPr="00BC3571" w:rsidRDefault="009225BF" w:rsidP="009225BF">
      <w:pPr>
        <w:rPr>
          <w:rFonts w:ascii="Times New Roman" w:hAnsi="Times New Roman" w:cs="Times New Roman"/>
          <w:color w:val="000000"/>
          <w:sz w:val="28"/>
          <w:szCs w:val="28"/>
        </w:rPr>
      </w:pPr>
      <w:r w:rsidRPr="00BC3571">
        <w:rPr>
          <w:rFonts w:ascii="Times New Roman" w:hAnsi="Times New Roman" w:cs="Times New Roman"/>
          <w:sz w:val="28"/>
          <w:szCs w:val="28"/>
        </w:rPr>
        <w:br/>
      </w:r>
      <w:r w:rsidRPr="00BC3571">
        <w:rPr>
          <w:rFonts w:ascii="Times New Roman" w:hAnsi="Times New Roman" w:cs="Times New Roman"/>
          <w:color w:val="000000"/>
          <w:sz w:val="28"/>
          <w:szCs w:val="28"/>
        </w:rPr>
        <w:t>Муниципального бюджетного дошкольного образовательного учреждения</w:t>
      </w:r>
      <w:r w:rsidRPr="00BC3571">
        <w:rPr>
          <w:rFonts w:ascii="Times New Roman" w:hAnsi="Times New Roman" w:cs="Times New Roman"/>
          <w:sz w:val="28"/>
          <w:szCs w:val="28"/>
        </w:rPr>
        <w:br/>
      </w:r>
      <w:r w:rsidRPr="00BC3571">
        <w:rPr>
          <w:rFonts w:ascii="Times New Roman" w:hAnsi="Times New Roman" w:cs="Times New Roman"/>
          <w:color w:val="000000"/>
          <w:sz w:val="28"/>
          <w:szCs w:val="28"/>
        </w:rPr>
        <w:t>«Ивашкинский детский сад «Солнышко» </w:t>
      </w:r>
      <w:r w:rsidR="000A2E6F" w:rsidRPr="00BC3571">
        <w:rPr>
          <w:rFonts w:ascii="Times New Roman" w:hAnsi="Times New Roman" w:cs="Times New Roman"/>
          <w:color w:val="000000"/>
          <w:sz w:val="28"/>
          <w:szCs w:val="28"/>
        </w:rPr>
        <w:t xml:space="preserve"> Черемшанского муниципального района РТ   за  2023 </w:t>
      </w:r>
      <w:r w:rsidRPr="00BC3571">
        <w:rPr>
          <w:rFonts w:ascii="Times New Roman" w:hAnsi="Times New Roman" w:cs="Times New Roman"/>
          <w:color w:val="000000"/>
          <w:sz w:val="28"/>
          <w:szCs w:val="28"/>
        </w:rPr>
        <w:t>год</w:t>
      </w:r>
    </w:p>
    <w:p w14:paraId="4542BBCF" w14:textId="77777777" w:rsidR="00DB5A18" w:rsidRPr="00BC3571" w:rsidRDefault="00DB5A18" w:rsidP="009225BF">
      <w:pPr>
        <w:rPr>
          <w:rFonts w:ascii="Times New Roman" w:hAnsi="Times New Roman" w:cs="Times New Roman"/>
          <w:color w:val="000000"/>
          <w:sz w:val="28"/>
          <w:szCs w:val="28"/>
        </w:rPr>
      </w:pPr>
    </w:p>
    <w:p w14:paraId="2C2BD755" w14:textId="77777777" w:rsidR="00DB5A18" w:rsidRDefault="00DB5A18" w:rsidP="009225BF">
      <w:pPr>
        <w:rPr>
          <w:rFonts w:ascii="Times New Roman" w:hAnsi="Times New Roman" w:cs="Times New Roman"/>
          <w:color w:val="000000"/>
          <w:sz w:val="28"/>
          <w:szCs w:val="28"/>
        </w:rPr>
      </w:pPr>
    </w:p>
    <w:p w14:paraId="28F09745" w14:textId="77777777" w:rsidR="00DB5A18" w:rsidRDefault="00DB5A18" w:rsidP="009225BF">
      <w:pPr>
        <w:rPr>
          <w:rFonts w:ascii="Times New Roman" w:hAnsi="Times New Roman" w:cs="Times New Roman"/>
          <w:color w:val="000000"/>
          <w:sz w:val="28"/>
          <w:szCs w:val="28"/>
        </w:rPr>
      </w:pPr>
    </w:p>
    <w:p w14:paraId="30E7FF2B" w14:textId="77777777" w:rsidR="00DB5A18" w:rsidRDefault="00DB5A18" w:rsidP="009225BF">
      <w:pPr>
        <w:rPr>
          <w:rFonts w:ascii="Times New Roman" w:hAnsi="Times New Roman" w:cs="Times New Roman"/>
          <w:color w:val="000000"/>
          <w:sz w:val="28"/>
          <w:szCs w:val="28"/>
        </w:rPr>
      </w:pPr>
    </w:p>
    <w:p w14:paraId="4F34EAF0" w14:textId="77777777" w:rsidR="00DB5A18" w:rsidRDefault="00DB5A18" w:rsidP="009225BF">
      <w:pPr>
        <w:rPr>
          <w:rFonts w:ascii="Times New Roman" w:hAnsi="Times New Roman" w:cs="Times New Roman"/>
          <w:color w:val="000000"/>
          <w:sz w:val="28"/>
          <w:szCs w:val="28"/>
        </w:rPr>
      </w:pPr>
    </w:p>
    <w:p w14:paraId="3C25DC9E" w14:textId="77777777" w:rsidR="00DB5A18" w:rsidRDefault="00DB5A18" w:rsidP="009225BF">
      <w:pPr>
        <w:rPr>
          <w:rFonts w:ascii="Times New Roman" w:hAnsi="Times New Roman" w:cs="Times New Roman"/>
          <w:color w:val="000000"/>
          <w:sz w:val="28"/>
          <w:szCs w:val="28"/>
        </w:rPr>
      </w:pPr>
    </w:p>
    <w:p w14:paraId="138D74AA" w14:textId="77777777" w:rsidR="00DB5A18" w:rsidRDefault="00DB5A18" w:rsidP="009225BF">
      <w:pPr>
        <w:rPr>
          <w:rFonts w:ascii="Times New Roman" w:hAnsi="Times New Roman" w:cs="Times New Roman"/>
          <w:color w:val="000000"/>
          <w:sz w:val="28"/>
          <w:szCs w:val="28"/>
        </w:rPr>
      </w:pPr>
    </w:p>
    <w:p w14:paraId="34C15A60" w14:textId="77777777" w:rsidR="00DB5A18" w:rsidRDefault="00DB5A18" w:rsidP="009225BF">
      <w:pPr>
        <w:rPr>
          <w:rFonts w:ascii="Times New Roman" w:hAnsi="Times New Roman" w:cs="Times New Roman"/>
          <w:color w:val="000000"/>
          <w:sz w:val="28"/>
          <w:szCs w:val="28"/>
        </w:rPr>
      </w:pPr>
    </w:p>
    <w:p w14:paraId="78B4ECB0" w14:textId="77777777" w:rsidR="00DB5A18" w:rsidRDefault="00DB5A18" w:rsidP="009225BF">
      <w:pPr>
        <w:rPr>
          <w:rFonts w:ascii="Times New Roman" w:hAnsi="Times New Roman" w:cs="Times New Roman"/>
          <w:color w:val="000000"/>
          <w:sz w:val="28"/>
          <w:szCs w:val="28"/>
        </w:rPr>
      </w:pPr>
    </w:p>
    <w:p w14:paraId="4FE917A5" w14:textId="77777777" w:rsidR="00DB5A18" w:rsidRDefault="00DB5A18" w:rsidP="009225BF">
      <w:pPr>
        <w:rPr>
          <w:rFonts w:ascii="Times New Roman" w:hAnsi="Times New Roman" w:cs="Times New Roman"/>
          <w:color w:val="000000"/>
          <w:sz w:val="28"/>
          <w:szCs w:val="28"/>
        </w:rPr>
      </w:pPr>
    </w:p>
    <w:p w14:paraId="3C3CEA96" w14:textId="77777777" w:rsidR="00DB5A18" w:rsidRDefault="00DB5A18" w:rsidP="009225BF">
      <w:pPr>
        <w:rPr>
          <w:rFonts w:ascii="Times New Roman" w:hAnsi="Times New Roman" w:cs="Times New Roman"/>
          <w:color w:val="000000"/>
          <w:sz w:val="28"/>
          <w:szCs w:val="28"/>
        </w:rPr>
      </w:pPr>
    </w:p>
    <w:p w14:paraId="08004793" w14:textId="77777777" w:rsidR="00DB5A18" w:rsidRDefault="00DB5A18" w:rsidP="009225BF">
      <w:pPr>
        <w:rPr>
          <w:rFonts w:ascii="Times New Roman" w:hAnsi="Times New Roman" w:cs="Times New Roman"/>
          <w:color w:val="000000"/>
          <w:sz w:val="28"/>
          <w:szCs w:val="28"/>
        </w:rPr>
      </w:pPr>
    </w:p>
    <w:p w14:paraId="0DC68608" w14:textId="4792911B" w:rsidR="00DB5A18" w:rsidRDefault="000A2E6F" w:rsidP="009225B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C357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С. Ивашкино</w:t>
      </w:r>
    </w:p>
    <w:p w14:paraId="796038EB" w14:textId="6ECA80FD" w:rsidR="000A2E6F" w:rsidRDefault="00BC3571" w:rsidP="009225B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2E6F">
        <w:rPr>
          <w:rFonts w:ascii="Times New Roman" w:hAnsi="Times New Roman" w:cs="Times New Roman"/>
          <w:color w:val="000000"/>
          <w:sz w:val="28"/>
          <w:szCs w:val="28"/>
        </w:rPr>
        <w:t xml:space="preserve">  2024</w:t>
      </w:r>
    </w:p>
    <w:p w14:paraId="14109A28" w14:textId="77777777" w:rsidR="00DB5A18" w:rsidRDefault="00DB5A18" w:rsidP="009225BF">
      <w:pPr>
        <w:rPr>
          <w:rFonts w:ascii="Times New Roman" w:hAnsi="Times New Roman" w:cs="Times New Roman"/>
          <w:color w:val="000000"/>
          <w:sz w:val="28"/>
          <w:szCs w:val="28"/>
        </w:rPr>
      </w:pPr>
    </w:p>
    <w:p w14:paraId="210B6B88" w14:textId="1C055732" w:rsidR="00DB5A18" w:rsidRPr="00BC3571" w:rsidRDefault="00DB5A18" w:rsidP="00DB5A18">
      <w:pPr>
        <w:jc w:val="both"/>
        <w:rPr>
          <w:rFonts w:ascii="Times New Roman" w:hAnsi="Times New Roman" w:cs="Times New Roman"/>
          <w:sz w:val="28"/>
          <w:szCs w:val="28"/>
        </w:rPr>
      </w:pPr>
      <w:r w:rsidRPr="00BC3571">
        <w:rPr>
          <w:rFonts w:ascii="Times New Roman" w:hAnsi="Times New Roman" w:cs="Times New Roman"/>
          <w:sz w:val="28"/>
          <w:szCs w:val="28"/>
        </w:rPr>
        <w:t xml:space="preserve">Самообследование муниципального бюджетного дошкольного образовательного учреждения  «Ивашкинский детский сад «Солнышко» (далее МБДОУ «Ивашкинский детский сад «Солнышко»  проведено в соответствии с приказом МИНОБР науки РФ от 10.12.2013 № 1324 и отражает результаты деятельности за 2023 год. </w:t>
      </w:r>
    </w:p>
    <w:p w14:paraId="23A83AF9" w14:textId="77777777" w:rsidR="009225BF" w:rsidRPr="00BC3571" w:rsidRDefault="009225BF" w:rsidP="009225BF">
      <w:pPr>
        <w:rPr>
          <w:rFonts w:ascii="Times New Roman" w:hAnsi="Times New Roman" w:cs="Times New Roman"/>
          <w:color w:val="000000"/>
          <w:sz w:val="28"/>
          <w:szCs w:val="28"/>
        </w:rPr>
      </w:pPr>
      <w:r w:rsidRPr="00BC3571">
        <w:rPr>
          <w:rFonts w:ascii="Times New Roman" w:hAnsi="Times New Roman" w:cs="Times New Roman"/>
          <w:b/>
          <w:bCs/>
          <w:color w:val="000000"/>
          <w:sz w:val="28"/>
          <w:szCs w:val="28"/>
        </w:rPr>
        <w:t>Общие сведения об образовательной организации</w:t>
      </w:r>
    </w:p>
    <w:tbl>
      <w:tblPr>
        <w:tblW w:w="9402" w:type="dxa"/>
        <w:tblInd w:w="-8" w:type="dxa"/>
        <w:tblCellMar>
          <w:top w:w="15" w:type="dxa"/>
          <w:left w:w="15" w:type="dxa"/>
          <w:bottom w:w="15" w:type="dxa"/>
          <w:right w:w="15" w:type="dxa"/>
        </w:tblCellMar>
        <w:tblLook w:val="0600" w:firstRow="0" w:lastRow="0" w:firstColumn="0" w:lastColumn="0" w:noHBand="1" w:noVBand="1"/>
      </w:tblPr>
      <w:tblGrid>
        <w:gridCol w:w="2312"/>
        <w:gridCol w:w="7090"/>
      </w:tblGrid>
      <w:tr w:rsidR="009225BF" w:rsidRPr="00BC3571" w14:paraId="7230B178" w14:textId="77777777" w:rsidTr="008100FB">
        <w:trPr>
          <w:trHeight w:val="1058"/>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B1603"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Наименование образовательной</w:t>
            </w:r>
            <w:r w:rsidRPr="00BC3571">
              <w:rPr>
                <w:rFonts w:ascii="Times New Roman" w:hAnsi="Times New Roman" w:cs="Times New Roman"/>
                <w:sz w:val="28"/>
                <w:szCs w:val="28"/>
              </w:rPr>
              <w:br/>
            </w:r>
            <w:r w:rsidRPr="00BC3571">
              <w:rPr>
                <w:rFonts w:ascii="Times New Roman" w:hAnsi="Times New Roman" w:cs="Times New Roman"/>
                <w:color w:val="000000"/>
                <w:sz w:val="28"/>
                <w:szCs w:val="28"/>
              </w:rPr>
              <w:t>организации</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8235D" w14:textId="77777777" w:rsidR="009225BF" w:rsidRPr="00BC3571" w:rsidRDefault="009225BF" w:rsidP="008100FB">
            <w:pPr>
              <w:rPr>
                <w:rFonts w:ascii="Times New Roman" w:hAnsi="Times New Roman" w:cs="Times New Roman"/>
                <w:color w:val="000000"/>
                <w:sz w:val="28"/>
                <w:szCs w:val="28"/>
              </w:rPr>
            </w:pPr>
            <w:r w:rsidRPr="00BC3571">
              <w:rPr>
                <w:rFonts w:ascii="Times New Roman" w:hAnsi="Times New Roman" w:cs="Times New Roman"/>
                <w:color w:val="000000"/>
                <w:sz w:val="28"/>
                <w:szCs w:val="28"/>
              </w:rPr>
              <w:t>Муниципальное бюджетное дошкольное образовательное</w:t>
            </w:r>
          </w:p>
          <w:p w14:paraId="1331A26B"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 учреждение «Ивашкинский детский сад «Солнышко» (МБДОУ «Ивашкинский детский сад «Солнышко»)</w:t>
            </w:r>
          </w:p>
        </w:tc>
      </w:tr>
      <w:tr w:rsidR="009225BF" w:rsidRPr="00BC3571" w14:paraId="47DA1CBD" w14:textId="77777777" w:rsidTr="008100FB">
        <w:trPr>
          <w:trHeight w:val="257"/>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53730"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Руководитель</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F30A2C"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sz w:val="28"/>
                <w:szCs w:val="28"/>
              </w:rPr>
              <w:t>Кудряшова Елена Валерьевна</w:t>
            </w:r>
          </w:p>
        </w:tc>
      </w:tr>
      <w:tr w:rsidR="009225BF" w:rsidRPr="00BC3571" w14:paraId="604EBED9" w14:textId="77777777" w:rsidTr="008100FB">
        <w:trPr>
          <w:trHeight w:val="271"/>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D67F0"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Адрес организации</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91D87"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423113, РТ, Черемшанский район,  село Ивашкино, ул.Центральная,д.34</w:t>
            </w:r>
          </w:p>
        </w:tc>
      </w:tr>
      <w:tr w:rsidR="009225BF" w:rsidRPr="00BC3571" w14:paraId="75C5241E" w14:textId="77777777" w:rsidTr="008100FB">
        <w:trPr>
          <w:trHeight w:val="257"/>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C7FF2"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Телефон, факс</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53D15"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sz w:val="28"/>
                <w:szCs w:val="28"/>
              </w:rPr>
              <w:t>8(84396) 3-82-73</w:t>
            </w:r>
          </w:p>
        </w:tc>
      </w:tr>
      <w:tr w:rsidR="009225BF" w:rsidRPr="00BC3571" w14:paraId="66429A2E" w14:textId="77777777" w:rsidTr="008100FB">
        <w:trPr>
          <w:trHeight w:val="257"/>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079CC5"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Адрес электронной почты</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5ED6F" w14:textId="77777777" w:rsidR="009225BF" w:rsidRPr="00BC3571" w:rsidRDefault="009225BF" w:rsidP="008100FB">
            <w:pPr>
              <w:rPr>
                <w:rFonts w:ascii="Times New Roman" w:hAnsi="Times New Roman" w:cs="Times New Roman"/>
                <w:sz w:val="28"/>
                <w:szCs w:val="28"/>
                <w:lang w:val="en-US"/>
              </w:rPr>
            </w:pPr>
            <w:r w:rsidRPr="00BC3571">
              <w:rPr>
                <w:rFonts w:ascii="Times New Roman" w:hAnsi="Times New Roman" w:cs="Times New Roman"/>
                <w:sz w:val="28"/>
                <w:szCs w:val="28"/>
                <w:lang w:val="en-US"/>
              </w:rPr>
              <w:t>Elena.Kudryashova@tatar.ru</w:t>
            </w:r>
          </w:p>
        </w:tc>
      </w:tr>
      <w:tr w:rsidR="00DB5A18" w:rsidRPr="00BC3571" w14:paraId="4702922C" w14:textId="77777777" w:rsidTr="008100FB">
        <w:trPr>
          <w:trHeight w:val="257"/>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08C6E" w14:textId="48AE8CAF" w:rsidR="00DB5A18" w:rsidRPr="00BC3571" w:rsidRDefault="00DB5A18" w:rsidP="008100FB">
            <w:pPr>
              <w:rPr>
                <w:rFonts w:ascii="Times New Roman" w:hAnsi="Times New Roman" w:cs="Times New Roman"/>
                <w:color w:val="000000"/>
                <w:sz w:val="28"/>
                <w:szCs w:val="28"/>
              </w:rPr>
            </w:pPr>
            <w:r w:rsidRPr="00BC3571">
              <w:rPr>
                <w:rFonts w:ascii="Times New Roman" w:hAnsi="Times New Roman" w:cs="Times New Roman"/>
                <w:color w:val="000000"/>
                <w:sz w:val="28"/>
                <w:szCs w:val="28"/>
              </w:rPr>
              <w:t>Режим работы</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B82224" w14:textId="29D694FC" w:rsidR="00DB5A18" w:rsidRPr="00BC3571" w:rsidRDefault="00DB5A18" w:rsidP="008100FB">
            <w:pPr>
              <w:rPr>
                <w:rFonts w:ascii="Times New Roman" w:hAnsi="Times New Roman" w:cs="Times New Roman"/>
                <w:sz w:val="28"/>
                <w:szCs w:val="28"/>
                <w:lang w:val="en-US"/>
              </w:rPr>
            </w:pPr>
            <w:r w:rsidRPr="00BC3571">
              <w:rPr>
                <w:rFonts w:ascii="Times New Roman" w:hAnsi="Times New Roman" w:cs="Times New Roman"/>
                <w:color w:val="000000"/>
                <w:sz w:val="28"/>
                <w:szCs w:val="28"/>
                <w:lang w:eastAsia="ru-RU"/>
              </w:rPr>
              <w:t>Пятидневная рабочая неделя с 7.30 до 19.30. Нерабочие дни: суббота, воскресенье.</w:t>
            </w:r>
          </w:p>
        </w:tc>
      </w:tr>
      <w:tr w:rsidR="009225BF" w:rsidRPr="00BC3571" w14:paraId="2099F302" w14:textId="77777777" w:rsidTr="008100FB">
        <w:trPr>
          <w:trHeight w:val="271"/>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21D544"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Учредитель</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FF6386"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Исполнительный комитет  Черемшанского муниципального района РТ</w:t>
            </w:r>
          </w:p>
        </w:tc>
      </w:tr>
      <w:tr w:rsidR="009225BF" w:rsidRPr="00BC3571" w14:paraId="6EC603B1" w14:textId="77777777" w:rsidTr="008100FB">
        <w:trPr>
          <w:trHeight w:val="257"/>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C59B6"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Дата создания</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DA679E"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sz w:val="28"/>
                <w:szCs w:val="28"/>
              </w:rPr>
              <w:t>01.10.1992</w:t>
            </w:r>
          </w:p>
        </w:tc>
      </w:tr>
      <w:tr w:rsidR="009225BF" w:rsidRPr="00BC3571" w14:paraId="2A097DE9" w14:textId="77777777" w:rsidTr="008100FB">
        <w:trPr>
          <w:trHeight w:val="271"/>
        </w:trPr>
        <w:tc>
          <w:tcPr>
            <w:tcW w:w="31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88A1B3"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Лицензия</w:t>
            </w:r>
          </w:p>
        </w:tc>
        <w:tc>
          <w:tcPr>
            <w:tcW w:w="6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B0285E" w14:textId="77777777" w:rsidR="009225BF" w:rsidRPr="00BC3571" w:rsidRDefault="009225BF" w:rsidP="008100FB">
            <w:pPr>
              <w:rPr>
                <w:rFonts w:ascii="Times New Roman" w:hAnsi="Times New Roman" w:cs="Times New Roman"/>
                <w:sz w:val="28"/>
                <w:szCs w:val="28"/>
              </w:rPr>
            </w:pPr>
            <w:r w:rsidRPr="00BC3571">
              <w:rPr>
                <w:rFonts w:ascii="Times New Roman" w:hAnsi="Times New Roman" w:cs="Times New Roman"/>
                <w:color w:val="000000"/>
                <w:sz w:val="28"/>
                <w:szCs w:val="28"/>
              </w:rPr>
              <w:t>От 07.07.2016 № 8402, серия 16 Л01 № 0004417</w:t>
            </w:r>
          </w:p>
        </w:tc>
      </w:tr>
    </w:tbl>
    <w:p w14:paraId="020E7D59" w14:textId="16A6C475" w:rsidR="00FD5522" w:rsidRPr="00BC3571" w:rsidRDefault="00FD5522" w:rsidP="007B7D79">
      <w:pPr>
        <w:rPr>
          <w:rFonts w:ascii="Times New Roman" w:hAnsi="Times New Roman" w:cs="Times New Roman"/>
          <w:noProof/>
          <w:color w:val="000000"/>
          <w:sz w:val="28"/>
          <w:szCs w:val="28"/>
          <w:lang w:eastAsia="ru-RU"/>
        </w:rPr>
      </w:pPr>
    </w:p>
    <w:p w14:paraId="0896F759" w14:textId="5F41A4A2" w:rsidR="00101BCA" w:rsidRPr="00BC3571" w:rsidRDefault="009225BF" w:rsidP="00101BCA">
      <w:pPr>
        <w:rPr>
          <w:rFonts w:ascii="Times New Roman" w:hAnsi="Times New Roman" w:cs="Times New Roman"/>
          <w:color w:val="000000"/>
          <w:sz w:val="28"/>
          <w:szCs w:val="28"/>
        </w:rPr>
      </w:pPr>
      <w:r w:rsidRPr="00BC3571">
        <w:rPr>
          <w:rFonts w:ascii="Times New Roman" w:hAnsi="Times New Roman" w:cs="Times New Roman"/>
          <w:color w:val="000000"/>
          <w:sz w:val="28"/>
          <w:szCs w:val="28"/>
        </w:rPr>
        <w:t xml:space="preserve">Муниципальное бюджетное дошкольное образовательное учреждение «Ивашкинский детский сад «Солнышко» (далее – Детский сад) расположено в сельской местности,  </w:t>
      </w:r>
      <w:r w:rsidR="00101BCA" w:rsidRPr="00BC3571">
        <w:rPr>
          <w:rFonts w:ascii="Times New Roman" w:hAnsi="Times New Roman" w:cs="Times New Roman"/>
          <w:color w:val="000000"/>
          <w:sz w:val="28"/>
          <w:szCs w:val="28"/>
        </w:rPr>
        <w:t>вдали от производящих предприятий и торговых мест. Здание Детского сад</w:t>
      </w:r>
      <w:r w:rsidR="00DB5A18" w:rsidRPr="00BC3571">
        <w:rPr>
          <w:rFonts w:ascii="Times New Roman" w:hAnsi="Times New Roman" w:cs="Times New Roman"/>
          <w:color w:val="000000"/>
          <w:sz w:val="28"/>
          <w:szCs w:val="28"/>
        </w:rPr>
        <w:t xml:space="preserve">а построено по типовому проекту и введено в эксплуатацию 01.10.1992года. </w:t>
      </w:r>
      <w:r w:rsidR="00101BCA" w:rsidRPr="00BC3571">
        <w:rPr>
          <w:rFonts w:ascii="Times New Roman" w:hAnsi="Times New Roman" w:cs="Times New Roman"/>
          <w:color w:val="000000"/>
          <w:sz w:val="28"/>
          <w:szCs w:val="28"/>
        </w:rPr>
        <w:t xml:space="preserve"> Проектная наполняемость на </w:t>
      </w:r>
      <w:r w:rsidR="00B10868" w:rsidRPr="00BC3571">
        <w:rPr>
          <w:rFonts w:ascii="Times New Roman" w:hAnsi="Times New Roman" w:cs="Times New Roman"/>
          <w:color w:val="000000"/>
          <w:sz w:val="28"/>
          <w:szCs w:val="28"/>
        </w:rPr>
        <w:t>52</w:t>
      </w:r>
      <w:r w:rsidR="00101BCA" w:rsidRPr="00BC3571">
        <w:rPr>
          <w:rFonts w:ascii="Times New Roman" w:hAnsi="Times New Roman" w:cs="Times New Roman"/>
          <w:color w:val="000000"/>
          <w:sz w:val="28"/>
          <w:szCs w:val="28"/>
        </w:rPr>
        <w:t xml:space="preserve"> мест. Общая площадь здания </w:t>
      </w:r>
      <w:r w:rsidR="00B10868" w:rsidRPr="00BC3571">
        <w:rPr>
          <w:rFonts w:ascii="Times New Roman" w:hAnsi="Times New Roman" w:cs="Times New Roman"/>
          <w:color w:val="000000"/>
          <w:sz w:val="28"/>
          <w:szCs w:val="28"/>
        </w:rPr>
        <w:t>1486</w:t>
      </w:r>
      <w:r w:rsidR="00101BCA" w:rsidRPr="00BC3571">
        <w:rPr>
          <w:rFonts w:ascii="Times New Roman" w:hAnsi="Times New Roman" w:cs="Times New Roman"/>
          <w:color w:val="000000"/>
          <w:sz w:val="28"/>
          <w:szCs w:val="28"/>
        </w:rPr>
        <w:t xml:space="preserve"> кв. м, из них </w:t>
      </w:r>
      <w:r w:rsidR="00101BCA" w:rsidRPr="00BC3571">
        <w:rPr>
          <w:rFonts w:ascii="Times New Roman" w:hAnsi="Times New Roman" w:cs="Times New Roman"/>
          <w:color w:val="000000"/>
          <w:sz w:val="28"/>
          <w:szCs w:val="28"/>
        </w:rPr>
        <w:lastRenderedPageBreak/>
        <w:t xml:space="preserve">площадь помещений, используемых </w:t>
      </w:r>
      <w:r w:rsidR="00B10868" w:rsidRPr="00BC3571">
        <w:rPr>
          <w:rFonts w:ascii="Times New Roman" w:hAnsi="Times New Roman" w:cs="Times New Roman"/>
          <w:color w:val="000000"/>
          <w:sz w:val="28"/>
          <w:szCs w:val="28"/>
        </w:rPr>
        <w:t>н</w:t>
      </w:r>
      <w:r w:rsidR="00101BCA" w:rsidRPr="00BC3571">
        <w:rPr>
          <w:rFonts w:ascii="Times New Roman" w:hAnsi="Times New Roman" w:cs="Times New Roman"/>
          <w:color w:val="000000"/>
          <w:sz w:val="28"/>
          <w:szCs w:val="28"/>
        </w:rPr>
        <w:t xml:space="preserve">епосредственно для нужд образовательного процесса, </w:t>
      </w:r>
      <w:r w:rsidR="00B10868" w:rsidRPr="00BC3571">
        <w:rPr>
          <w:rFonts w:ascii="Times New Roman" w:hAnsi="Times New Roman" w:cs="Times New Roman"/>
          <w:color w:val="000000"/>
          <w:sz w:val="28"/>
          <w:szCs w:val="28"/>
        </w:rPr>
        <w:t>927</w:t>
      </w:r>
      <w:r w:rsidR="00101BCA" w:rsidRPr="00BC3571">
        <w:rPr>
          <w:rFonts w:ascii="Times New Roman" w:hAnsi="Times New Roman" w:cs="Times New Roman"/>
          <w:color w:val="000000"/>
          <w:sz w:val="28"/>
          <w:szCs w:val="28"/>
        </w:rPr>
        <w:t> кв. м.</w:t>
      </w:r>
    </w:p>
    <w:p w14:paraId="229BD7D7" w14:textId="77777777" w:rsidR="00101BCA" w:rsidRPr="00BC3571" w:rsidRDefault="00101BCA" w:rsidP="00101BCA">
      <w:pPr>
        <w:rPr>
          <w:rFonts w:ascii="Times New Roman" w:hAnsi="Times New Roman" w:cs="Times New Roman"/>
          <w:color w:val="000000"/>
          <w:sz w:val="28"/>
          <w:szCs w:val="28"/>
        </w:rPr>
      </w:pPr>
      <w:r w:rsidRPr="00BC3571">
        <w:rPr>
          <w:rFonts w:ascii="Times New Roman" w:hAnsi="Times New Roman" w:cs="Times New Roman"/>
          <w:b/>
          <w:color w:val="000000"/>
          <w:sz w:val="28"/>
          <w:szCs w:val="28"/>
        </w:rPr>
        <w:t>Цель деятельности Детского сада</w:t>
      </w:r>
      <w:r w:rsidRPr="00BC3571">
        <w:rPr>
          <w:rFonts w:ascii="Times New Roman" w:hAnsi="Times New Roman" w:cs="Times New Roman"/>
          <w:color w:val="000000"/>
          <w:sz w:val="28"/>
          <w:szCs w:val="28"/>
        </w:rPr>
        <w:t xml:space="preserve"> – осуществление образовательной деятельности по</w:t>
      </w:r>
      <w:r w:rsidRPr="00BC3571">
        <w:rPr>
          <w:rFonts w:ascii="Times New Roman" w:hAnsi="Times New Roman" w:cs="Times New Roman"/>
          <w:sz w:val="28"/>
          <w:szCs w:val="28"/>
        </w:rPr>
        <w:br/>
      </w:r>
      <w:r w:rsidRPr="00BC3571">
        <w:rPr>
          <w:rFonts w:ascii="Times New Roman" w:hAnsi="Times New Roman" w:cs="Times New Roman"/>
          <w:color w:val="000000"/>
          <w:sz w:val="28"/>
          <w:szCs w:val="28"/>
        </w:rPr>
        <w:t>реализации образовательных программ дошкольного образования.</w:t>
      </w:r>
    </w:p>
    <w:p w14:paraId="4FB42A06" w14:textId="1A2697C4" w:rsidR="00101BCA" w:rsidRPr="00BC3571" w:rsidRDefault="00101BCA" w:rsidP="00101BCA">
      <w:pPr>
        <w:rPr>
          <w:rFonts w:ascii="Times New Roman" w:hAnsi="Times New Roman" w:cs="Times New Roman"/>
          <w:color w:val="000000"/>
          <w:sz w:val="28"/>
          <w:szCs w:val="28"/>
        </w:rPr>
      </w:pPr>
      <w:r w:rsidRPr="00BC3571">
        <w:rPr>
          <w:rFonts w:ascii="Times New Roman" w:hAnsi="Times New Roman" w:cs="Times New Roman"/>
          <w:color w:val="000000"/>
          <w:sz w:val="28"/>
          <w:szCs w:val="28"/>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w:t>
      </w:r>
      <w:r w:rsidR="00DB5A18" w:rsidRPr="00BC3571">
        <w:rPr>
          <w:rFonts w:ascii="Times New Roman" w:hAnsi="Times New Roman" w:cs="Times New Roman"/>
          <w:sz w:val="28"/>
          <w:szCs w:val="28"/>
        </w:rPr>
        <w:t xml:space="preserve"> </w:t>
      </w:r>
      <w:r w:rsidRPr="00BC3571">
        <w:rPr>
          <w:rFonts w:ascii="Times New Roman" w:hAnsi="Times New Roman" w:cs="Times New Roman"/>
          <w:color w:val="000000"/>
          <w:sz w:val="28"/>
          <w:szCs w:val="28"/>
        </w:rPr>
        <w:t>воспитанников.</w:t>
      </w:r>
    </w:p>
    <w:p w14:paraId="4DBCF6A1" w14:textId="77777777" w:rsidR="00101BCA" w:rsidRPr="00BC3571" w:rsidRDefault="00101BCA" w:rsidP="00101BCA">
      <w:pPr>
        <w:rPr>
          <w:rFonts w:ascii="Times New Roman" w:hAnsi="Times New Roman" w:cs="Times New Roman"/>
          <w:b/>
          <w:color w:val="000000"/>
          <w:sz w:val="28"/>
          <w:szCs w:val="28"/>
        </w:rPr>
      </w:pPr>
      <w:r w:rsidRPr="00BC3571">
        <w:rPr>
          <w:rFonts w:ascii="Times New Roman" w:hAnsi="Times New Roman" w:cs="Times New Roman"/>
          <w:b/>
          <w:color w:val="000000"/>
          <w:sz w:val="28"/>
          <w:szCs w:val="28"/>
        </w:rPr>
        <w:t>Режим работы Детского сада</w:t>
      </w:r>
    </w:p>
    <w:p w14:paraId="4E8DF701" w14:textId="4B11900D" w:rsidR="00DB5A18" w:rsidRPr="00BC3571" w:rsidRDefault="00101BCA" w:rsidP="00DB5A18">
      <w:pPr>
        <w:pStyle w:val="aa"/>
        <w:spacing w:line="276" w:lineRule="auto"/>
        <w:ind w:firstLine="708"/>
        <w:jc w:val="both"/>
        <w:rPr>
          <w:rFonts w:ascii="Times New Roman" w:hAnsi="Times New Roman" w:cs="Times New Roman"/>
          <w:sz w:val="28"/>
          <w:szCs w:val="28"/>
          <w:lang w:val="ru-RU"/>
        </w:rPr>
      </w:pPr>
      <w:r w:rsidRPr="00BC3571">
        <w:rPr>
          <w:rFonts w:ascii="Times New Roman" w:hAnsi="Times New Roman" w:cs="Times New Roman"/>
          <w:color w:val="000000"/>
          <w:sz w:val="28"/>
          <w:szCs w:val="28"/>
        </w:rPr>
        <w:t>Рабочая неделя – пятидневная, с понедельника по пятницу. Длительность пребывания д</w:t>
      </w:r>
      <w:r w:rsidR="00BC3571">
        <w:rPr>
          <w:rFonts w:ascii="Times New Roman" w:hAnsi="Times New Roman" w:cs="Times New Roman"/>
          <w:color w:val="000000"/>
          <w:sz w:val="28"/>
          <w:szCs w:val="28"/>
        </w:rPr>
        <w:t>етей в групп</w:t>
      </w:r>
      <w:r w:rsidR="00BC3571">
        <w:rPr>
          <w:rFonts w:ascii="Times New Roman" w:hAnsi="Times New Roman" w:cs="Times New Roman"/>
          <w:color w:val="000000"/>
          <w:sz w:val="28"/>
          <w:szCs w:val="28"/>
          <w:lang w:val="ru-RU"/>
        </w:rPr>
        <w:t>е</w:t>
      </w:r>
      <w:r w:rsidRPr="00BC3571">
        <w:rPr>
          <w:rFonts w:ascii="Times New Roman" w:hAnsi="Times New Roman" w:cs="Times New Roman"/>
          <w:color w:val="000000"/>
          <w:sz w:val="28"/>
          <w:szCs w:val="28"/>
        </w:rPr>
        <w:t xml:space="preserve"> – </w:t>
      </w:r>
      <w:r w:rsidR="00B10868" w:rsidRPr="00BC3571">
        <w:rPr>
          <w:rFonts w:ascii="Times New Roman" w:hAnsi="Times New Roman" w:cs="Times New Roman"/>
          <w:color w:val="000000"/>
          <w:sz w:val="28"/>
          <w:szCs w:val="28"/>
        </w:rPr>
        <w:t>9</w:t>
      </w:r>
      <w:r w:rsidRPr="00BC3571">
        <w:rPr>
          <w:rFonts w:ascii="Times New Roman" w:hAnsi="Times New Roman" w:cs="Times New Roman"/>
          <w:color w:val="000000"/>
          <w:sz w:val="28"/>
          <w:szCs w:val="28"/>
        </w:rPr>
        <w:t xml:space="preserve"> часов. Режим работы групп – с </w:t>
      </w:r>
      <w:r w:rsidR="00B10868" w:rsidRPr="00BC3571">
        <w:rPr>
          <w:rFonts w:ascii="Times New Roman" w:hAnsi="Times New Roman" w:cs="Times New Roman"/>
          <w:color w:val="000000"/>
          <w:sz w:val="28"/>
          <w:szCs w:val="28"/>
        </w:rPr>
        <w:t>7</w:t>
      </w:r>
      <w:r w:rsidRPr="00BC3571">
        <w:rPr>
          <w:rFonts w:ascii="Times New Roman" w:hAnsi="Times New Roman" w:cs="Times New Roman"/>
          <w:color w:val="000000"/>
          <w:sz w:val="28"/>
          <w:szCs w:val="28"/>
        </w:rPr>
        <w:t>:</w:t>
      </w:r>
      <w:r w:rsidR="00B10868" w:rsidRPr="00BC3571">
        <w:rPr>
          <w:rFonts w:ascii="Times New Roman" w:hAnsi="Times New Roman" w:cs="Times New Roman"/>
          <w:color w:val="000000"/>
          <w:sz w:val="28"/>
          <w:szCs w:val="28"/>
        </w:rPr>
        <w:t>3</w:t>
      </w:r>
      <w:r w:rsidRPr="00BC3571">
        <w:rPr>
          <w:rFonts w:ascii="Times New Roman" w:hAnsi="Times New Roman" w:cs="Times New Roman"/>
          <w:color w:val="000000"/>
          <w:sz w:val="28"/>
          <w:szCs w:val="28"/>
        </w:rPr>
        <w:t>0 до 1</w:t>
      </w:r>
      <w:r w:rsidR="00B10868" w:rsidRPr="00BC3571">
        <w:rPr>
          <w:rFonts w:ascii="Times New Roman" w:hAnsi="Times New Roman" w:cs="Times New Roman"/>
          <w:color w:val="000000"/>
          <w:sz w:val="28"/>
          <w:szCs w:val="28"/>
        </w:rPr>
        <w:t>6</w:t>
      </w:r>
      <w:r w:rsidRPr="00BC3571">
        <w:rPr>
          <w:rFonts w:ascii="Times New Roman" w:hAnsi="Times New Roman" w:cs="Times New Roman"/>
          <w:color w:val="000000"/>
          <w:sz w:val="28"/>
          <w:szCs w:val="28"/>
        </w:rPr>
        <w:t>:</w:t>
      </w:r>
      <w:r w:rsidR="00B10868" w:rsidRPr="00BC3571">
        <w:rPr>
          <w:rFonts w:ascii="Times New Roman" w:hAnsi="Times New Roman" w:cs="Times New Roman"/>
          <w:color w:val="000000"/>
          <w:sz w:val="28"/>
          <w:szCs w:val="28"/>
        </w:rPr>
        <w:t>3</w:t>
      </w:r>
      <w:r w:rsidRPr="00BC3571">
        <w:rPr>
          <w:rFonts w:ascii="Times New Roman" w:hAnsi="Times New Roman" w:cs="Times New Roman"/>
          <w:color w:val="000000"/>
          <w:sz w:val="28"/>
          <w:szCs w:val="28"/>
        </w:rPr>
        <w:t>0.</w:t>
      </w:r>
      <w:r w:rsidR="00DB5A18" w:rsidRPr="00BC3571">
        <w:rPr>
          <w:rFonts w:ascii="Times New Roman" w:hAnsi="Times New Roman" w:cs="Times New Roman"/>
          <w:sz w:val="28"/>
          <w:szCs w:val="28"/>
        </w:rPr>
        <w:t xml:space="preserve"> </w:t>
      </w:r>
      <w:r w:rsidR="00DB5A18" w:rsidRPr="00BC3571">
        <w:rPr>
          <w:rFonts w:ascii="Times New Roman" w:hAnsi="Times New Roman" w:cs="Times New Roman"/>
          <w:color w:val="000000"/>
          <w:sz w:val="28"/>
          <w:szCs w:val="28"/>
        </w:rPr>
        <w:t>В детский сад поступают дети с</w:t>
      </w:r>
      <w:r w:rsidR="00DB5A18" w:rsidRPr="00BC3571">
        <w:rPr>
          <w:rFonts w:ascii="Times New Roman" w:hAnsi="Times New Roman" w:cs="Times New Roman"/>
          <w:color w:val="000000"/>
          <w:sz w:val="28"/>
          <w:szCs w:val="28"/>
          <w:lang w:val="ru-RU"/>
        </w:rPr>
        <w:t xml:space="preserve"> </w:t>
      </w:r>
      <w:r w:rsidR="00DB5A18" w:rsidRPr="00BC3571">
        <w:rPr>
          <w:rFonts w:ascii="Times New Roman" w:hAnsi="Times New Roman" w:cs="Times New Roman"/>
          <w:color w:val="000000"/>
          <w:sz w:val="28"/>
          <w:szCs w:val="28"/>
        </w:rPr>
        <w:t xml:space="preserve"> </w:t>
      </w:r>
      <w:r w:rsidR="00DB5A18" w:rsidRPr="00BC3571">
        <w:rPr>
          <w:rFonts w:ascii="Times New Roman" w:hAnsi="Times New Roman" w:cs="Times New Roman"/>
          <w:color w:val="000000"/>
          <w:sz w:val="28"/>
          <w:szCs w:val="28"/>
          <w:lang w:val="ru-RU"/>
        </w:rPr>
        <w:t xml:space="preserve">1,6 </w:t>
      </w:r>
      <w:r w:rsidR="00DB5A18" w:rsidRPr="00BC3571">
        <w:rPr>
          <w:rFonts w:ascii="Times New Roman" w:hAnsi="Times New Roman" w:cs="Times New Roman"/>
          <w:color w:val="000000"/>
          <w:sz w:val="28"/>
          <w:szCs w:val="28"/>
        </w:rPr>
        <w:t xml:space="preserve"> лет. В основном малыши приходят из дома, поэтому работа с такими детьми начинается с адаптации. В целях успешной адаптации в саду работает педагог</w:t>
      </w:r>
      <w:r w:rsidR="00BC3571">
        <w:rPr>
          <w:rFonts w:ascii="Times New Roman" w:hAnsi="Times New Roman" w:cs="Times New Roman"/>
          <w:color w:val="000000"/>
          <w:sz w:val="28"/>
          <w:szCs w:val="28"/>
          <w:lang w:val="ru-RU"/>
        </w:rPr>
        <w:t xml:space="preserve"> </w:t>
      </w:r>
      <w:r w:rsidR="00DB5A18" w:rsidRPr="00BC3571">
        <w:rPr>
          <w:rFonts w:ascii="Times New Roman" w:hAnsi="Times New Roman" w:cs="Times New Roman"/>
          <w:color w:val="000000"/>
          <w:sz w:val="28"/>
          <w:szCs w:val="28"/>
          <w:lang w:val="ru-RU"/>
        </w:rPr>
        <w:t>совместно с родителем</w:t>
      </w:r>
      <w:r w:rsidR="00DB5A18" w:rsidRPr="00BC3571">
        <w:rPr>
          <w:rFonts w:ascii="Times New Roman" w:hAnsi="Times New Roman" w:cs="Times New Roman"/>
          <w:color w:val="000000"/>
          <w:sz w:val="28"/>
          <w:szCs w:val="28"/>
        </w:rPr>
        <w:t>.</w:t>
      </w:r>
    </w:p>
    <w:p w14:paraId="3749B61C" w14:textId="2CBEFF25" w:rsidR="00DB5A18" w:rsidRPr="00BC3571" w:rsidRDefault="00DB5A18" w:rsidP="00DB5A18">
      <w:pPr>
        <w:pStyle w:val="aa"/>
        <w:spacing w:line="276" w:lineRule="auto"/>
        <w:jc w:val="both"/>
        <w:rPr>
          <w:rFonts w:ascii="Times New Roman" w:hAnsi="Times New Roman" w:cs="Times New Roman"/>
          <w:sz w:val="28"/>
          <w:szCs w:val="28"/>
          <w:lang w:val="ru-RU"/>
        </w:rPr>
      </w:pPr>
      <w:r w:rsidRPr="00BC3571">
        <w:rPr>
          <w:rFonts w:ascii="Times New Roman" w:hAnsi="Times New Roman" w:cs="Times New Roman"/>
          <w:sz w:val="28"/>
          <w:szCs w:val="28"/>
          <w:lang w:val="ru-RU"/>
        </w:rPr>
        <w:t xml:space="preserve">В МБДОУ «Ивашкинский детский сад «Солнышко» </w:t>
      </w:r>
      <w:r w:rsidRPr="00BC3571">
        <w:rPr>
          <w:rFonts w:ascii="Times New Roman" w:hAnsi="Times New Roman" w:cs="Times New Roman"/>
          <w:sz w:val="28"/>
          <w:szCs w:val="28"/>
        </w:rPr>
        <w:t xml:space="preserve">функционирует 1 </w:t>
      </w:r>
      <w:r w:rsidRPr="00BC3571">
        <w:rPr>
          <w:rFonts w:ascii="Times New Roman" w:hAnsi="Times New Roman" w:cs="Times New Roman"/>
          <w:sz w:val="28"/>
          <w:szCs w:val="28"/>
          <w:lang w:val="ru-RU"/>
        </w:rPr>
        <w:t xml:space="preserve"> разновозрастная </w:t>
      </w:r>
      <w:r w:rsidRPr="00BC3571">
        <w:rPr>
          <w:rFonts w:ascii="Times New Roman" w:hAnsi="Times New Roman" w:cs="Times New Roman"/>
          <w:sz w:val="28"/>
          <w:szCs w:val="28"/>
        </w:rPr>
        <w:t>групп</w:t>
      </w:r>
      <w:r w:rsidRPr="00BC3571">
        <w:rPr>
          <w:rFonts w:ascii="Times New Roman" w:hAnsi="Times New Roman" w:cs="Times New Roman"/>
          <w:sz w:val="28"/>
          <w:szCs w:val="28"/>
          <w:lang w:val="ru-RU"/>
        </w:rPr>
        <w:t>а.</w:t>
      </w:r>
    </w:p>
    <w:p w14:paraId="21DC145C" w14:textId="307CBEAF" w:rsidR="00DB5A18" w:rsidRPr="00BC3571" w:rsidRDefault="00DB5A18" w:rsidP="00DB5A18">
      <w:pPr>
        <w:pStyle w:val="aa"/>
        <w:spacing w:line="276" w:lineRule="auto"/>
        <w:jc w:val="both"/>
        <w:rPr>
          <w:rFonts w:ascii="Times New Roman" w:hAnsi="Times New Roman" w:cs="Times New Roman"/>
          <w:color w:val="000000"/>
          <w:sz w:val="28"/>
          <w:szCs w:val="28"/>
        </w:rPr>
      </w:pPr>
      <w:r w:rsidRPr="00BC3571">
        <w:rPr>
          <w:rFonts w:ascii="Times New Roman" w:hAnsi="Times New Roman" w:cs="Times New Roman"/>
          <w:sz w:val="28"/>
          <w:szCs w:val="28"/>
        </w:rPr>
        <w:t xml:space="preserve">Порядок приёма и отчисления воспитанников осуществляется на основании приказа заведующего </w:t>
      </w:r>
      <w:r w:rsidRPr="00BC3571">
        <w:rPr>
          <w:rFonts w:ascii="Times New Roman" w:hAnsi="Times New Roman" w:cs="Times New Roman"/>
          <w:sz w:val="28"/>
          <w:szCs w:val="28"/>
          <w:lang w:val="ru-RU"/>
        </w:rPr>
        <w:t>МБДОУ «Ивашкинский детский сад «Солнышко»</w:t>
      </w:r>
    </w:p>
    <w:p w14:paraId="654E5F25" w14:textId="1E31EF3C" w:rsidR="00101BCA" w:rsidRPr="00BC3571" w:rsidRDefault="00101BCA" w:rsidP="00101BCA">
      <w:pPr>
        <w:rPr>
          <w:rFonts w:ascii="Times New Roman" w:hAnsi="Times New Roman" w:cs="Times New Roman"/>
          <w:color w:val="000000"/>
          <w:sz w:val="28"/>
          <w:szCs w:val="28"/>
          <w:lang w:val="uk-UA"/>
        </w:rPr>
      </w:pPr>
    </w:p>
    <w:p w14:paraId="75E7A9BB" w14:textId="77777777" w:rsidR="00F14FA3" w:rsidRPr="00BC3571" w:rsidRDefault="00F14FA3" w:rsidP="00DB5A18">
      <w:pPr>
        <w:pStyle w:val="01HEADER3"/>
        <w:ind w:left="0"/>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II. Оценка системы управления организацией</w:t>
      </w:r>
    </w:p>
    <w:p w14:paraId="536766F0" w14:textId="77777777" w:rsidR="00F14FA3" w:rsidRPr="00BC3571" w:rsidRDefault="00F14FA3" w:rsidP="00BC3571">
      <w:pPr>
        <w:pStyle w:val="07BODY-1st"/>
        <w:ind w:left="0"/>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Управление Детским садом осуществляется в соответствии с действующим законодательством и уставом Детского сада.</w:t>
      </w:r>
    </w:p>
    <w:p w14:paraId="2AD93859" w14:textId="21CAEA40" w:rsidR="00F14FA3" w:rsidRPr="00BC3571" w:rsidRDefault="00F14FA3" w:rsidP="00BC3571">
      <w:pPr>
        <w:pStyle w:val="07BODY-txt"/>
        <w:ind w:left="0" w:firstLine="0"/>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Управление Детским садом строится на принципах единоначалия и коллегиальности. Коллегиальными органами управления являются: педагогический с</w:t>
      </w:r>
      <w:r w:rsidR="00791D01" w:rsidRPr="00BC3571">
        <w:rPr>
          <w:rStyle w:val="propis"/>
          <w:rFonts w:ascii="Times New Roman" w:hAnsi="Times New Roman" w:cs="Times New Roman"/>
          <w:i w:val="0"/>
          <w:iCs/>
          <w:color w:val="000000" w:themeColor="text1"/>
          <w:sz w:val="28"/>
          <w:szCs w:val="28"/>
        </w:rPr>
        <w:t xml:space="preserve">овет, общее собрание работников, </w:t>
      </w:r>
      <w:r w:rsidR="00791D01" w:rsidRPr="00BC3571">
        <w:rPr>
          <w:rFonts w:ascii="Times New Roman" w:hAnsi="Times New Roman" w:cs="Times New Roman"/>
          <w:sz w:val="28"/>
          <w:szCs w:val="28"/>
        </w:rPr>
        <w:t>родительский комитет</w:t>
      </w:r>
      <w:r w:rsidRPr="00BC3571">
        <w:rPr>
          <w:rStyle w:val="propis"/>
          <w:rFonts w:ascii="Times New Roman" w:hAnsi="Times New Roman" w:cs="Times New Roman"/>
          <w:i w:val="0"/>
          <w:iCs/>
          <w:color w:val="000000" w:themeColor="text1"/>
          <w:sz w:val="28"/>
          <w:szCs w:val="28"/>
        </w:rPr>
        <w:t xml:space="preserve"> Единоличным исполнительным органом является руководитель – заведующий.</w:t>
      </w:r>
    </w:p>
    <w:p w14:paraId="6A5389D1" w14:textId="77777777" w:rsidR="00F14FA3" w:rsidRPr="00BC3571" w:rsidRDefault="00F14FA3" w:rsidP="00F14FA3">
      <w:pPr>
        <w:pStyle w:val="07BODY-1st"/>
        <w:rPr>
          <w:rFonts w:ascii="Times New Roman" w:hAnsi="Times New Roman" w:cs="Times New Roman"/>
          <w:color w:val="000000" w:themeColor="text1"/>
          <w:sz w:val="28"/>
          <w:szCs w:val="28"/>
        </w:rPr>
      </w:pPr>
    </w:p>
    <w:tbl>
      <w:tblPr>
        <w:tblW w:w="0" w:type="auto"/>
        <w:tblInd w:w="525" w:type="dxa"/>
        <w:tblLayout w:type="fixed"/>
        <w:tblCellMar>
          <w:left w:w="0" w:type="dxa"/>
          <w:right w:w="0" w:type="dxa"/>
        </w:tblCellMar>
        <w:tblLook w:val="0000" w:firstRow="0" w:lastRow="0" w:firstColumn="0" w:lastColumn="0" w:noHBand="0" w:noVBand="0"/>
      </w:tblPr>
      <w:tblGrid>
        <w:gridCol w:w="2268"/>
        <w:gridCol w:w="7229"/>
      </w:tblGrid>
      <w:tr w:rsidR="00F14FA3" w:rsidRPr="00BC3571" w14:paraId="410428EC" w14:textId="77777777" w:rsidTr="00601759">
        <w:trPr>
          <w:trHeight w:val="60"/>
          <w:tblHeader/>
        </w:trPr>
        <w:tc>
          <w:tcPr>
            <w:tcW w:w="226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21DB0ED0" w14:textId="77777777" w:rsidR="00F14FA3" w:rsidRPr="00BC3571" w:rsidRDefault="00F14FA3" w:rsidP="00601759">
            <w:pPr>
              <w:pStyle w:val="12TABL-hroom"/>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Наименование органа</w:t>
            </w:r>
          </w:p>
        </w:tc>
        <w:tc>
          <w:tcPr>
            <w:tcW w:w="722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6BD40D03" w14:textId="77777777" w:rsidR="00F14FA3" w:rsidRPr="00BC3571" w:rsidRDefault="00F14FA3" w:rsidP="00601759">
            <w:pPr>
              <w:pStyle w:val="12TABL-hroom"/>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Функции</w:t>
            </w:r>
          </w:p>
        </w:tc>
      </w:tr>
      <w:tr w:rsidR="00F14FA3" w:rsidRPr="00BC3571" w14:paraId="2BD06BB9" w14:textId="77777777" w:rsidTr="00601759">
        <w:trPr>
          <w:trHeight w:val="60"/>
        </w:trPr>
        <w:tc>
          <w:tcPr>
            <w:tcW w:w="226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57A2B0E3" w14:textId="288CBE76" w:rsidR="00F14FA3" w:rsidRPr="00BC3571" w:rsidRDefault="004164AF"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Заведующий</w:t>
            </w:r>
          </w:p>
        </w:tc>
        <w:tc>
          <w:tcPr>
            <w:tcW w:w="722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1768D56D" w14:textId="56EFB77D" w:rsidR="00F14FA3" w:rsidRPr="00BC3571" w:rsidRDefault="008100FB" w:rsidP="008100FB">
            <w:pPr>
              <w:pStyle w:val="12TABL-txt"/>
              <w:rPr>
                <w:rFonts w:ascii="Times New Roman" w:hAnsi="Times New Roman" w:cs="Times New Roman"/>
                <w:color w:val="000000" w:themeColor="text1"/>
                <w:sz w:val="28"/>
                <w:szCs w:val="28"/>
              </w:rPr>
            </w:pPr>
            <w:r w:rsidRPr="00BC3571">
              <w:rPr>
                <w:rFonts w:ascii="Times New Roman" w:hAnsi="Times New Roman" w:cs="Times New Roman"/>
                <w:sz w:val="28"/>
                <w:szCs w:val="28"/>
              </w:rPr>
              <w:t xml:space="preserve">Организует работу МБДОУ  «Солнышко» и несет персональную ответственность за результаты деятельности МБДОУ  «Солнышко», сохранность, целевое использование переданного имущества, состояние трудовой дисциплины, безопасные условия труда работников; разрабатывает Устав МБДОУ  «Солнышко», изменения, вносимые в него; при осуществлении своих прав и исполнении обязанностей действует в интересах МБДОУ  «Солнышко» </w:t>
            </w:r>
            <w:r w:rsidRPr="00BC3571">
              <w:rPr>
                <w:rFonts w:ascii="Times New Roman" w:hAnsi="Times New Roman" w:cs="Times New Roman"/>
                <w:sz w:val="28"/>
                <w:szCs w:val="28"/>
              </w:rPr>
              <w:lastRenderedPageBreak/>
              <w:t>добросовестно и разумно; в соответствии с законодательством РФ и Уставом МБДОУ  «Солнышко»  распоряжается имуществом и денежными средствами, заключает договоры, выдает доверенности; утверждает структуру, штатное расписание МБДОУ  «Солнышко»  в соответствии с формой и в порядке, утвержденными Учредителем; принимает на работу и увольняет работников в установленном порядке, определяет размеры оплаты их труда; издает в пределах своей компетенции приказы, организует контроль над их исполнением; организует и проводит мероприятия по подбору, подготовке и повышению квалификации кадров; рассматривает поступившие обращения граждан и юридических лиц; обеспечивает исполнение законодательства РФ и в пределах своей компетенции; ведет коллективные переговоры и заключает коллективные договоры; поощряет работников за добросовестный и эффективный труд; заключает от имени МБДОУ  «Солнышко»  договоры, в том числе договоры об образовании между родителями (законными представителями) воспитанников и МБДОУ ; создает условия для реализации образовательных программ в МБДОУ  «Солнышко»  планирует, организует и контролирует образовательную деятельность, отвечает за качество и эффективность работы МБДОУ  «Солнышко»; контролирует график прохождения аттестации работников МБДОУ  «Солнышко»; формирует контингент воспитанников МБДОУ  «Солнышко», организует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 МБДОУ  «Солнышко»; несет ответственность за жизнь и здоровье воспитанников и работников во время образовательной деятельности, соблюдение норм охраны труда и техники безопасности; осуществляет взаимосвязь с родителями (законными представителями) воспитанников, общественными организациями, другими ДОО; осуществляет иные функции и обязанности, предусмотренные действующим законодательством РФ, муниципальными правовыми актами муниципального образования, Уставом МБДОУ  «Солнышко»  и трудовым договором.</w:t>
            </w:r>
          </w:p>
        </w:tc>
      </w:tr>
      <w:tr w:rsidR="00F14FA3" w:rsidRPr="00BC3571" w14:paraId="39E6BA91" w14:textId="77777777" w:rsidTr="00601759">
        <w:trPr>
          <w:trHeight w:val="60"/>
        </w:trPr>
        <w:tc>
          <w:tcPr>
            <w:tcW w:w="226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75C169BA" w14:textId="26EFDEEB" w:rsidR="00F14FA3" w:rsidRPr="00BC3571" w:rsidRDefault="004164AF"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Педагогический совет</w:t>
            </w:r>
          </w:p>
        </w:tc>
        <w:tc>
          <w:tcPr>
            <w:tcW w:w="722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639A84D5" w14:textId="6D668111" w:rsidR="00F14FA3" w:rsidRPr="00BC3571" w:rsidRDefault="004164AF" w:rsidP="004164AF">
            <w:pPr>
              <w:pStyle w:val="12TABL-txt"/>
              <w:rPr>
                <w:rFonts w:ascii="Times New Roman" w:hAnsi="Times New Roman" w:cs="Times New Roman"/>
                <w:color w:val="000000" w:themeColor="text1"/>
                <w:sz w:val="28"/>
                <w:szCs w:val="28"/>
              </w:rPr>
            </w:pPr>
            <w:r w:rsidRPr="00BC3571">
              <w:rPr>
                <w:rFonts w:ascii="Times New Roman" w:hAnsi="Times New Roman" w:cs="Times New Roman"/>
                <w:sz w:val="28"/>
                <w:szCs w:val="28"/>
              </w:rPr>
              <w:t>определяет направления образовательной деятельности МБДОУ  «Солнышко; выбирает основные общеобразовательные программы, образовательные и воспитательные технологии и методики для использования в МБДОУ  «Солнышко; рассматривает проект годового плана; МБДОУ  «Солнышко, организует выявление, обобщение, распространение, внедрение педагогического опыта; рассматривает вопросы повышения квалификации и переподготовки кадров; принимает решения о награждении, поощрении педагогических работников МБДОУ  «Солнышко»</w:t>
            </w:r>
          </w:p>
        </w:tc>
      </w:tr>
      <w:tr w:rsidR="00F14FA3" w:rsidRPr="00BC3571" w14:paraId="78A566A0" w14:textId="77777777" w:rsidTr="00601759">
        <w:trPr>
          <w:trHeight w:val="60"/>
        </w:trPr>
        <w:tc>
          <w:tcPr>
            <w:tcW w:w="226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2C75C3E0" w14:textId="281E8188" w:rsidR="00F14FA3" w:rsidRPr="00BC3571" w:rsidRDefault="004164AF" w:rsidP="004164AF">
            <w:pPr>
              <w:pStyle w:val="12TABL-txt"/>
              <w:rPr>
                <w:rFonts w:ascii="Times New Roman" w:hAnsi="Times New Roman" w:cs="Times New Roman"/>
                <w:color w:val="000000" w:themeColor="text1"/>
                <w:sz w:val="28"/>
                <w:szCs w:val="28"/>
              </w:rPr>
            </w:pPr>
            <w:r w:rsidRPr="00BC3571">
              <w:rPr>
                <w:rFonts w:ascii="Times New Roman" w:eastAsia="Calibri" w:hAnsi="Times New Roman" w:cs="Times New Roman"/>
                <w:color w:val="auto"/>
                <w:sz w:val="28"/>
                <w:szCs w:val="28"/>
              </w:rPr>
              <w:t xml:space="preserve">Общее собрание трудового коллектива  </w:t>
            </w:r>
          </w:p>
        </w:tc>
        <w:tc>
          <w:tcPr>
            <w:tcW w:w="722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32837828" w14:textId="00973CE4" w:rsidR="00F14FA3" w:rsidRPr="00BC3571" w:rsidRDefault="004164AF" w:rsidP="004164AF">
            <w:pPr>
              <w:pStyle w:val="12TABL-txt"/>
              <w:rPr>
                <w:rFonts w:ascii="Times New Roman" w:hAnsi="Times New Roman" w:cs="Times New Roman"/>
                <w:color w:val="000000" w:themeColor="text1"/>
                <w:sz w:val="28"/>
                <w:szCs w:val="28"/>
              </w:rPr>
            </w:pPr>
            <w:r w:rsidRPr="00BC3571">
              <w:rPr>
                <w:rFonts w:ascii="Times New Roman" w:eastAsia="Calibri" w:hAnsi="Times New Roman" w:cs="Times New Roman"/>
                <w:color w:val="auto"/>
                <w:sz w:val="28"/>
                <w:szCs w:val="28"/>
              </w:rPr>
              <w:t>обсуждает проект коллективного договора; рассматривает и обсуждает Программу развития</w:t>
            </w:r>
            <w:r w:rsidRPr="00BC3571">
              <w:rPr>
                <w:rFonts w:ascii="Times New Roman" w:hAnsi="Times New Roman" w:cs="Times New Roman"/>
                <w:sz w:val="28"/>
                <w:szCs w:val="28"/>
              </w:rPr>
              <w:t xml:space="preserve"> МБДОУ  «Солнышко</w:t>
            </w:r>
            <w:r w:rsidRPr="00BC3571">
              <w:rPr>
                <w:rFonts w:ascii="Times New Roman" w:eastAsia="Calibri" w:hAnsi="Times New Roman" w:cs="Times New Roman"/>
                <w:color w:val="auto"/>
                <w:sz w:val="28"/>
                <w:szCs w:val="28"/>
              </w:rPr>
              <w:t xml:space="preserve">; рассматривает и обсуждает проект годового плана работы </w:t>
            </w:r>
            <w:r w:rsidRPr="00BC3571">
              <w:rPr>
                <w:rFonts w:ascii="Times New Roman" w:hAnsi="Times New Roman" w:cs="Times New Roman"/>
                <w:sz w:val="28"/>
                <w:szCs w:val="28"/>
              </w:rPr>
              <w:t>МБДОУ  «Солнышко</w:t>
            </w:r>
            <w:r w:rsidRPr="00BC3571">
              <w:rPr>
                <w:rFonts w:ascii="Times New Roman" w:eastAsia="Calibri" w:hAnsi="Times New Roman" w:cs="Times New Roman"/>
                <w:color w:val="auto"/>
                <w:sz w:val="28"/>
                <w:szCs w:val="28"/>
              </w:rPr>
              <w:t xml:space="preserve">; обсуждает вопросы состояния трудовой дисциплины в </w:t>
            </w:r>
            <w:r w:rsidRPr="00BC3571">
              <w:rPr>
                <w:rFonts w:ascii="Times New Roman" w:hAnsi="Times New Roman" w:cs="Times New Roman"/>
                <w:sz w:val="28"/>
                <w:szCs w:val="28"/>
              </w:rPr>
              <w:t>МБДОУ  «Солнышко</w:t>
            </w:r>
            <w:r w:rsidRPr="00BC3571">
              <w:rPr>
                <w:rFonts w:ascii="Times New Roman" w:eastAsia="Calibri" w:hAnsi="Times New Roman" w:cs="Times New Roman"/>
                <w:color w:val="auto"/>
                <w:sz w:val="28"/>
                <w:szCs w:val="28"/>
              </w:rPr>
              <w:t xml:space="preserve"> и мероприятия по ее укреплению; рассматривает вопросы охраны и безопасности условий труда работников, охраны здоровья воспитанников в</w:t>
            </w:r>
            <w:r w:rsidRPr="00BC3571">
              <w:rPr>
                <w:rFonts w:ascii="Times New Roman" w:hAnsi="Times New Roman" w:cs="Times New Roman"/>
                <w:sz w:val="28"/>
                <w:szCs w:val="28"/>
              </w:rPr>
              <w:t xml:space="preserve"> МБДОУ  «Солнышко</w:t>
            </w:r>
            <w:r w:rsidRPr="00BC3571">
              <w:rPr>
                <w:rFonts w:ascii="Times New Roman" w:eastAsia="Calibri" w:hAnsi="Times New Roman" w:cs="Times New Roman"/>
                <w:color w:val="auto"/>
                <w:sz w:val="28"/>
                <w:szCs w:val="28"/>
              </w:rPr>
              <w:t xml:space="preserve">; обсуждает изменения Устава; обсуждает вопросы привлечения для уставной деятельности </w:t>
            </w:r>
            <w:r w:rsidRPr="00BC3571">
              <w:rPr>
                <w:rFonts w:ascii="Times New Roman" w:hAnsi="Times New Roman" w:cs="Times New Roman"/>
                <w:sz w:val="28"/>
                <w:szCs w:val="28"/>
              </w:rPr>
              <w:t>МБДОУ  «Солнышко»</w:t>
            </w:r>
            <w:r w:rsidRPr="00BC3571">
              <w:rPr>
                <w:rFonts w:ascii="Times New Roman" w:eastAsia="Calibri" w:hAnsi="Times New Roman" w:cs="Times New Roman"/>
                <w:color w:val="auto"/>
                <w:sz w:val="28"/>
                <w:szCs w:val="28"/>
              </w:rPr>
              <w:t xml:space="preserve"> дополнительных источников финансирования и материальных средств; утверждает ежегодный отчет о поступлении и расходовании средств; рассматривает (до утверждения заведующим) Правила внутреннего трудового распорядка и иные локальные нормативные акты </w:t>
            </w:r>
            <w:r w:rsidRPr="00BC3571">
              <w:rPr>
                <w:rFonts w:ascii="Times New Roman" w:hAnsi="Times New Roman" w:cs="Times New Roman"/>
                <w:sz w:val="28"/>
                <w:szCs w:val="28"/>
              </w:rPr>
              <w:t>МБДОУ  «Солнышко</w:t>
            </w:r>
          </w:p>
        </w:tc>
      </w:tr>
      <w:tr w:rsidR="00791D01" w:rsidRPr="00BC3571" w14:paraId="23C3F97C" w14:textId="77777777" w:rsidTr="00601759">
        <w:trPr>
          <w:trHeight w:val="60"/>
        </w:trPr>
        <w:tc>
          <w:tcPr>
            <w:tcW w:w="2268"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666939D0" w14:textId="77777777" w:rsidR="00791D01" w:rsidRPr="00BC3571" w:rsidRDefault="00791D01" w:rsidP="004164AF">
            <w:pPr>
              <w:pStyle w:val="12TABL-txt"/>
              <w:rPr>
                <w:rFonts w:ascii="Times New Roman" w:eastAsia="Calibri" w:hAnsi="Times New Roman" w:cs="Times New Roman"/>
                <w:color w:val="auto"/>
                <w:sz w:val="28"/>
                <w:szCs w:val="28"/>
              </w:rPr>
            </w:pPr>
          </w:p>
        </w:tc>
        <w:tc>
          <w:tcPr>
            <w:tcW w:w="7229" w:type="dxa"/>
            <w:tcBorders>
              <w:top w:val="single" w:sz="2" w:space="0" w:color="000000"/>
              <w:left w:val="single" w:sz="2" w:space="0" w:color="000000"/>
              <w:bottom w:val="single" w:sz="2" w:space="0" w:color="000000"/>
              <w:right w:val="single" w:sz="2" w:space="0" w:color="000000"/>
            </w:tcBorders>
            <w:tcMar>
              <w:top w:w="99" w:type="dxa"/>
              <w:left w:w="99" w:type="dxa"/>
              <w:bottom w:w="113" w:type="dxa"/>
              <w:right w:w="99" w:type="dxa"/>
            </w:tcMar>
          </w:tcPr>
          <w:p w14:paraId="6DDBC93C" w14:textId="77777777" w:rsidR="00791D01" w:rsidRPr="00BC3571" w:rsidRDefault="00791D01" w:rsidP="004164AF">
            <w:pPr>
              <w:pStyle w:val="12TABL-txt"/>
              <w:rPr>
                <w:rFonts w:ascii="Times New Roman" w:eastAsia="Calibri" w:hAnsi="Times New Roman" w:cs="Times New Roman"/>
                <w:color w:val="auto"/>
                <w:sz w:val="28"/>
                <w:szCs w:val="28"/>
              </w:rPr>
            </w:pPr>
          </w:p>
        </w:tc>
      </w:tr>
    </w:tbl>
    <w:p w14:paraId="7C5F0EFE" w14:textId="77777777" w:rsidR="00F14FA3" w:rsidRPr="00BC3571" w:rsidRDefault="00F14FA3" w:rsidP="00F14FA3">
      <w:pPr>
        <w:pStyle w:val="07BODY-1st"/>
        <w:rPr>
          <w:rStyle w:val="propis"/>
          <w:rFonts w:ascii="Times New Roman" w:hAnsi="Times New Roman" w:cs="Times New Roman"/>
          <w:iCs/>
          <w:color w:val="000000" w:themeColor="text1"/>
          <w:sz w:val="28"/>
          <w:szCs w:val="28"/>
        </w:rPr>
      </w:pPr>
    </w:p>
    <w:p w14:paraId="65CF24AD" w14:textId="16C20D06" w:rsidR="00F14FA3" w:rsidRPr="00BC3571" w:rsidRDefault="00F14FA3" w:rsidP="00F14FA3">
      <w:pPr>
        <w:pStyle w:val="07BODY-tx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Структура</w:t>
      </w:r>
      <w:r w:rsidRPr="00BC3571">
        <w:rPr>
          <w:rFonts w:ascii="Times New Roman" w:hAnsi="Times New Roman" w:cs="Times New Roman"/>
          <w:color w:val="000000" w:themeColor="text1"/>
          <w:sz w:val="28"/>
          <w:szCs w:val="28"/>
        </w:rPr>
        <w:t xml:space="preserve"> </w:t>
      </w:r>
      <w:r w:rsidRPr="00BC3571">
        <w:rPr>
          <w:rStyle w:val="propis"/>
          <w:rFonts w:ascii="Times New Roman" w:hAnsi="Times New Roman" w:cs="Times New Roman"/>
          <w:i w:val="0"/>
          <w:iCs/>
          <w:color w:val="000000" w:themeColor="text1"/>
          <w:sz w:val="28"/>
          <w:szCs w:val="28"/>
        </w:rPr>
        <w:t>и система управления соответствуют специфике деятельности Детского сада. По итогам 202</w:t>
      </w:r>
      <w:r w:rsidR="004164AF" w:rsidRPr="00BC3571">
        <w:rPr>
          <w:rStyle w:val="propis"/>
          <w:rFonts w:ascii="Times New Roman" w:hAnsi="Times New Roman" w:cs="Times New Roman"/>
          <w:i w:val="0"/>
          <w:iCs/>
          <w:color w:val="000000" w:themeColor="text1"/>
          <w:sz w:val="28"/>
          <w:szCs w:val="28"/>
        </w:rPr>
        <w:t>3</w:t>
      </w:r>
      <w:r w:rsidRPr="00BC3571">
        <w:rPr>
          <w:rStyle w:val="propis"/>
          <w:rFonts w:ascii="Times New Roman" w:hAnsi="Times New Roman" w:cs="Times New Roman"/>
          <w:i w:val="0"/>
          <w:iCs/>
          <w:color w:val="000000" w:themeColor="text1"/>
          <w:sz w:val="28"/>
          <w:szCs w:val="28"/>
        </w:rPr>
        <w:t xml:space="preserve"> года система управления Детским садом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56BEEB2B" w14:textId="77777777" w:rsidR="00F14FA3" w:rsidRPr="00BC3571" w:rsidRDefault="00F14FA3" w:rsidP="00F14FA3">
      <w:pPr>
        <w:pStyle w:val="07BODY-txt"/>
        <w:rPr>
          <w:rStyle w:val="propis"/>
          <w:rFonts w:ascii="Times New Roman" w:hAnsi="Times New Roman" w:cs="Times New Roman"/>
          <w:i w:val="0"/>
          <w:iCs/>
          <w:color w:val="000000" w:themeColor="text1"/>
          <w:sz w:val="28"/>
          <w:szCs w:val="28"/>
        </w:rPr>
      </w:pPr>
    </w:p>
    <w:p w14:paraId="7550C728" w14:textId="77777777" w:rsidR="00F14FA3" w:rsidRPr="00BC3571" w:rsidRDefault="00F14FA3" w:rsidP="00F14FA3">
      <w:pPr>
        <w:pStyle w:val="01HEADER3"/>
        <w:rPr>
          <w:rStyle w:val="Bold"/>
          <w:rFonts w:ascii="Times New Roman" w:hAnsi="Times New Roman" w:cs="Times New Roman"/>
          <w:b/>
          <w:color w:val="000000" w:themeColor="text1"/>
          <w:sz w:val="28"/>
          <w:szCs w:val="28"/>
        </w:rPr>
      </w:pPr>
      <w:r w:rsidRPr="00BC3571">
        <w:rPr>
          <w:rStyle w:val="Bold"/>
          <w:rFonts w:ascii="Times New Roman" w:hAnsi="Times New Roman" w:cs="Times New Roman"/>
          <w:b/>
          <w:color w:val="000000" w:themeColor="text1"/>
          <w:sz w:val="28"/>
          <w:szCs w:val="28"/>
        </w:rPr>
        <w:t>III. Оценка образовательной деятельности</w:t>
      </w:r>
    </w:p>
    <w:p w14:paraId="6AB70396" w14:textId="77777777" w:rsidR="001C39BC" w:rsidRPr="00BC3571" w:rsidRDefault="00F14FA3" w:rsidP="00F14FA3">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Образовательная деятельность в Детском саду организована в соответствии с</w:t>
      </w:r>
      <w:r w:rsidRPr="00BC3571">
        <w:rPr>
          <w:rFonts w:ascii="Times New Roman" w:hAnsi="Times New Roman" w:cs="Times New Roman"/>
          <w:color w:val="000000" w:themeColor="text1"/>
          <w:sz w:val="28"/>
          <w:szCs w:val="28"/>
        </w:rPr>
        <w:t xml:space="preserve"> </w:t>
      </w:r>
      <w:r w:rsidRPr="00BC3571">
        <w:rPr>
          <w:rStyle w:val="propis"/>
          <w:rFonts w:ascii="Times New Roman" w:hAnsi="Times New Roman" w:cs="Times New Roman"/>
          <w:i w:val="0"/>
          <w:iCs/>
          <w:color w:val="000000" w:themeColor="text1"/>
          <w:sz w:val="28"/>
          <w:szCs w:val="28"/>
        </w:rPr>
        <w:t>Федеральным законом от 29.12.2012 № 273-ФЗ «Об образовании в Российской Федерации»,</w:t>
      </w:r>
      <w:r w:rsidRPr="00BC3571">
        <w:rPr>
          <w:rFonts w:ascii="Times New Roman" w:hAnsi="Times New Roman" w:cs="Times New Roman"/>
          <w:color w:val="000000" w:themeColor="text1"/>
          <w:sz w:val="28"/>
          <w:szCs w:val="28"/>
        </w:rPr>
        <w:t xml:space="preserve"> </w:t>
      </w:r>
      <w:r w:rsidRPr="00BC3571">
        <w:rPr>
          <w:rStyle w:val="propis"/>
          <w:rFonts w:ascii="Times New Roman" w:hAnsi="Times New Roman" w:cs="Times New Roman"/>
          <w:i w:val="0"/>
          <w:iCs/>
          <w:color w:val="000000" w:themeColor="text1"/>
          <w:sz w:val="28"/>
          <w:szCs w:val="28"/>
        </w:rPr>
        <w:t>ФГОС дошкольного образования</w:t>
      </w:r>
      <w:r w:rsidR="001C39BC" w:rsidRPr="00BC3571">
        <w:rPr>
          <w:rStyle w:val="propis"/>
          <w:rFonts w:ascii="Times New Roman" w:hAnsi="Times New Roman" w:cs="Times New Roman"/>
          <w:i w:val="0"/>
          <w:iCs/>
          <w:color w:val="000000" w:themeColor="text1"/>
          <w:sz w:val="28"/>
          <w:szCs w:val="28"/>
        </w:rPr>
        <w:t xml:space="preserve"> с 01.01.2021г</w:t>
      </w:r>
      <w:r w:rsidRPr="00BC3571">
        <w:rPr>
          <w:rStyle w:val="propis"/>
          <w:rFonts w:ascii="Times New Roman" w:hAnsi="Times New Roman" w:cs="Times New Roman"/>
          <w:i w:val="0"/>
          <w:iCs/>
          <w:color w:val="000000" w:themeColor="text1"/>
          <w:sz w:val="28"/>
          <w:szCs w:val="28"/>
        </w:rPr>
        <w:t>,</w:t>
      </w:r>
      <w:r w:rsidR="001C39BC" w:rsidRPr="00BC3571">
        <w:rPr>
          <w:sz w:val="28"/>
          <w:szCs w:val="28"/>
        </w:rPr>
        <w:t xml:space="preserve"> </w:t>
      </w:r>
      <w:r w:rsidR="001C39BC" w:rsidRPr="00BC3571">
        <w:rPr>
          <w:rStyle w:val="propis"/>
          <w:rFonts w:ascii="Times New Roman" w:hAnsi="Times New Roman" w:cs="Times New Roman"/>
          <w:i w:val="0"/>
          <w:iCs/>
          <w:color w:val="000000" w:themeColor="text1"/>
          <w:sz w:val="28"/>
          <w:szCs w:val="28"/>
        </w:rPr>
        <w:t xml:space="preserve">ФОП ДО (приказ Минпросвещения России от 25.11.2022 № 1028 «Об </w:t>
      </w:r>
      <w:r w:rsidR="001C39BC" w:rsidRPr="00BC3571">
        <w:rPr>
          <w:rStyle w:val="propis"/>
          <w:rFonts w:ascii="Times New Roman" w:hAnsi="Times New Roman" w:cs="Times New Roman"/>
          <w:i w:val="0"/>
          <w:iCs/>
          <w:color w:val="000000" w:themeColor="text1"/>
          <w:sz w:val="28"/>
          <w:szCs w:val="28"/>
        </w:rPr>
        <w:lastRenderedPageBreak/>
        <w:t xml:space="preserve">утверждении федеральной образовательной программы дошкольного образования»).  </w:t>
      </w:r>
    </w:p>
    <w:p w14:paraId="66208173"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14:paraId="0813129D" w14:textId="532641CA"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ФОП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p>
    <w:p w14:paraId="5EBDD1D9" w14:textId="26D2330A"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Основной целью образовательной   деятельности МБДОУ «Ивашкинский детский сад «Солнышко»  является:</w:t>
      </w:r>
    </w:p>
    <w:p w14:paraId="3328503E"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C9B2F45"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Достижение поставленной цели предусматривает решение следующих задач: </w:t>
      </w:r>
    </w:p>
    <w:p w14:paraId="58712E40"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обеспечение единых для Российской Федерации содержания ДО и планируемых результатов освоения образовательной программы ДО;</w:t>
      </w:r>
    </w:p>
    <w:p w14:paraId="09083255"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A7F9BA2"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построение (структурирование) содержания образовательной деятельности на основе учета возрастных и индивидуальных особенностей развития;</w:t>
      </w:r>
    </w:p>
    <w:p w14:paraId="2C824489"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C8BF578"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охрана и укрепление физического и психического здоровья детей, в том числе их эмоционального благополучия;</w:t>
      </w:r>
    </w:p>
    <w:p w14:paraId="4054AAD3"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0B2A3D44"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w:t>
      </w:r>
      <w:r w:rsidRPr="00BC3571">
        <w:rPr>
          <w:rStyle w:val="propis"/>
          <w:rFonts w:ascii="Times New Roman" w:hAnsi="Times New Roman" w:cs="Times New Roman"/>
          <w:i w:val="0"/>
          <w:iCs/>
          <w:color w:val="000000" w:themeColor="text1"/>
          <w:sz w:val="28"/>
          <w:szCs w:val="28"/>
        </w:rPr>
        <w:lastRenderedPageBreak/>
        <w:t>воспитания, обучения и развития, охраны и укрепления здоровья детей, обеспечения их безопасности;</w:t>
      </w:r>
    </w:p>
    <w:p w14:paraId="6E7D20A8" w14:textId="77777777" w:rsidR="001C39BC" w:rsidRPr="00BC3571" w:rsidRDefault="001C39BC" w:rsidP="001C39BC">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F56D912" w14:textId="56545419" w:rsidR="00B32DD5" w:rsidRPr="00BC3571" w:rsidRDefault="001C39BC" w:rsidP="00623D75">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В МБДОУ «Ивашкинский детский сад «Солнышко» реализуется Основная образовательная программа дошкольного образования (разработанная на основе ФОП ДО),  дополняет содержание образовательного процесса парциальная  программа  «Основы безопасности жизнедеятельности детей старшего дошкольного возраста» (под редакцией Н.Н. Авдеев</w:t>
      </w:r>
      <w:r w:rsidR="00623D75" w:rsidRPr="00BC3571">
        <w:rPr>
          <w:rStyle w:val="propis"/>
          <w:rFonts w:ascii="Times New Roman" w:hAnsi="Times New Roman" w:cs="Times New Roman"/>
          <w:i w:val="0"/>
          <w:iCs/>
          <w:color w:val="000000" w:themeColor="text1"/>
          <w:sz w:val="28"/>
          <w:szCs w:val="28"/>
        </w:rPr>
        <w:t>а, О.Л. Князева, Р.Б. Стёркина)</w:t>
      </w:r>
    </w:p>
    <w:p w14:paraId="7765EDB8" w14:textId="0A39613F" w:rsidR="00F14FA3" w:rsidRPr="00BC3571" w:rsidRDefault="00623D75" w:rsidP="00623D75">
      <w:pPr>
        <w:pStyle w:val="07BODY-txt"/>
        <w:ind w:left="0" w:firstLine="0"/>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w:t>
      </w:r>
      <w:r w:rsidR="00F14FA3" w:rsidRPr="00BC3571">
        <w:rPr>
          <w:rStyle w:val="propis"/>
          <w:rFonts w:ascii="Times New Roman" w:hAnsi="Times New Roman" w:cs="Times New Roman"/>
          <w:i w:val="0"/>
          <w:iCs/>
          <w:color w:val="000000" w:themeColor="text1"/>
          <w:sz w:val="28"/>
          <w:szCs w:val="28"/>
        </w:rPr>
        <w:t>Образовательная деятельность ведется с учетом недельной нагрузки.</w:t>
      </w:r>
    </w:p>
    <w:p w14:paraId="1C5D9D70" w14:textId="4244D6A5" w:rsidR="00F14FA3" w:rsidRPr="00BC3571" w:rsidRDefault="00F14FA3" w:rsidP="00F14FA3">
      <w:pPr>
        <w:pStyle w:val="07BODY-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Детский сад посещают </w:t>
      </w:r>
      <w:r w:rsidR="00B32DD5" w:rsidRPr="00BC3571">
        <w:rPr>
          <w:rStyle w:val="propis"/>
          <w:rFonts w:ascii="Times New Roman" w:hAnsi="Times New Roman" w:cs="Times New Roman"/>
          <w:i w:val="0"/>
          <w:iCs/>
          <w:color w:val="000000" w:themeColor="text1"/>
          <w:sz w:val="28"/>
          <w:szCs w:val="28"/>
        </w:rPr>
        <w:t>19</w:t>
      </w:r>
      <w:r w:rsidR="00C3580A" w:rsidRPr="00BC3571">
        <w:rPr>
          <w:rStyle w:val="propis"/>
          <w:rFonts w:ascii="Times New Roman" w:hAnsi="Times New Roman" w:cs="Times New Roman"/>
          <w:i w:val="0"/>
          <w:iCs/>
          <w:color w:val="000000" w:themeColor="text1"/>
          <w:sz w:val="28"/>
          <w:szCs w:val="28"/>
        </w:rPr>
        <w:t xml:space="preserve"> воспитанников в возрасте от 1,6</w:t>
      </w:r>
      <w:r w:rsidRPr="00BC3571">
        <w:rPr>
          <w:rStyle w:val="propis"/>
          <w:rFonts w:ascii="Times New Roman" w:hAnsi="Times New Roman" w:cs="Times New Roman"/>
          <w:i w:val="0"/>
          <w:iCs/>
          <w:color w:val="000000" w:themeColor="text1"/>
          <w:sz w:val="28"/>
          <w:szCs w:val="28"/>
        </w:rPr>
        <w:t xml:space="preserve"> до 7 лет. В Детском саду сформирована 1 группа общеразвивающей направленности. Из них:</w:t>
      </w:r>
    </w:p>
    <w:p w14:paraId="4E6D9340" w14:textId="61A98C5F" w:rsidR="00F14FA3" w:rsidRPr="00BC3571" w:rsidRDefault="00B32DD5" w:rsidP="00F14FA3">
      <w:pPr>
        <w:pStyle w:val="07BODY-bull-1"/>
        <w:numPr>
          <w:ilvl w:val="0"/>
          <w:numId w:val="6"/>
        </w:numPr>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1 ребенок</w:t>
      </w:r>
      <w:r w:rsidR="00C3580A" w:rsidRPr="00BC3571">
        <w:rPr>
          <w:rStyle w:val="propis"/>
          <w:rFonts w:ascii="Times New Roman" w:hAnsi="Times New Roman" w:cs="Times New Roman"/>
          <w:i w:val="0"/>
          <w:iCs/>
          <w:color w:val="000000" w:themeColor="text1"/>
          <w:sz w:val="28"/>
          <w:szCs w:val="28"/>
        </w:rPr>
        <w:t xml:space="preserve"> – 1,6</w:t>
      </w:r>
      <w:r w:rsidR="00F14FA3" w:rsidRPr="00BC3571">
        <w:rPr>
          <w:rStyle w:val="propis"/>
          <w:rFonts w:ascii="Times New Roman" w:hAnsi="Times New Roman" w:cs="Times New Roman"/>
          <w:i w:val="0"/>
          <w:iCs/>
          <w:color w:val="000000" w:themeColor="text1"/>
          <w:sz w:val="28"/>
          <w:szCs w:val="28"/>
        </w:rPr>
        <w:t xml:space="preserve"> до</w:t>
      </w:r>
      <w:r w:rsidR="00C3580A" w:rsidRPr="00BC3571">
        <w:rPr>
          <w:rStyle w:val="propis"/>
          <w:rFonts w:ascii="Times New Roman" w:hAnsi="Times New Roman" w:cs="Times New Roman"/>
          <w:i w:val="0"/>
          <w:iCs/>
          <w:color w:val="000000" w:themeColor="text1"/>
          <w:sz w:val="28"/>
          <w:szCs w:val="28"/>
        </w:rPr>
        <w:t>-</w:t>
      </w:r>
      <w:r w:rsidR="00F14FA3" w:rsidRPr="00BC3571">
        <w:rPr>
          <w:rStyle w:val="propis"/>
          <w:rFonts w:ascii="Times New Roman" w:hAnsi="Times New Roman" w:cs="Times New Roman"/>
          <w:i w:val="0"/>
          <w:iCs/>
          <w:color w:val="000000" w:themeColor="text1"/>
          <w:sz w:val="28"/>
          <w:szCs w:val="28"/>
        </w:rPr>
        <w:t>2 х лет;</w:t>
      </w:r>
    </w:p>
    <w:p w14:paraId="407B017D" w14:textId="46E02554" w:rsidR="00B32DD5" w:rsidRPr="00BC3571" w:rsidRDefault="00B32DD5" w:rsidP="00F14FA3">
      <w:pPr>
        <w:pStyle w:val="07BODY-bull-1"/>
        <w:numPr>
          <w:ilvl w:val="0"/>
          <w:numId w:val="6"/>
        </w:numPr>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2 ребенка – до 2 лет</w:t>
      </w:r>
    </w:p>
    <w:p w14:paraId="5F6050B6" w14:textId="325257DE" w:rsidR="00B32DD5" w:rsidRPr="00BC3571" w:rsidRDefault="00B32DD5" w:rsidP="00B32DD5">
      <w:pPr>
        <w:pStyle w:val="07BODY-bull-1"/>
        <w:ind w:left="1343" w:firstLine="0"/>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3 детей- до 3 лет</w:t>
      </w:r>
    </w:p>
    <w:p w14:paraId="1BDF723D" w14:textId="56A8E7F0" w:rsidR="00B32DD5" w:rsidRPr="00BC3571" w:rsidRDefault="00B32DD5" w:rsidP="00B32DD5">
      <w:pPr>
        <w:pStyle w:val="07BODY-bull-1"/>
        <w:ind w:left="1343" w:firstLine="0"/>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2 детей- до 4лет</w:t>
      </w:r>
    </w:p>
    <w:p w14:paraId="5CB6D59D" w14:textId="28D6D92D" w:rsidR="00F14FA3" w:rsidRPr="00BC3571" w:rsidRDefault="00254A8F" w:rsidP="00F14FA3">
      <w:pPr>
        <w:pStyle w:val="07BODY-bull-1"/>
        <w:numPr>
          <w:ilvl w:val="0"/>
          <w:numId w:val="6"/>
        </w:numPr>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5</w:t>
      </w:r>
      <w:r w:rsidR="00C3580A" w:rsidRPr="00BC3571">
        <w:rPr>
          <w:rStyle w:val="propis"/>
          <w:rFonts w:ascii="Times New Roman" w:hAnsi="Times New Roman" w:cs="Times New Roman"/>
          <w:i w:val="0"/>
          <w:iCs/>
          <w:color w:val="000000" w:themeColor="text1"/>
          <w:sz w:val="28"/>
          <w:szCs w:val="28"/>
        </w:rPr>
        <w:t xml:space="preserve"> детей</w:t>
      </w:r>
      <w:r w:rsidR="00B32DD5" w:rsidRPr="00BC3571">
        <w:rPr>
          <w:rStyle w:val="propis"/>
          <w:rFonts w:ascii="Times New Roman" w:hAnsi="Times New Roman" w:cs="Times New Roman"/>
          <w:i w:val="0"/>
          <w:iCs/>
          <w:color w:val="000000" w:themeColor="text1"/>
          <w:sz w:val="28"/>
          <w:szCs w:val="28"/>
        </w:rPr>
        <w:t xml:space="preserve">  – до  5 лет</w:t>
      </w:r>
      <w:r w:rsidR="00F14FA3" w:rsidRPr="00BC3571">
        <w:rPr>
          <w:rStyle w:val="propis"/>
          <w:rFonts w:ascii="Times New Roman" w:hAnsi="Times New Roman" w:cs="Times New Roman"/>
          <w:i w:val="0"/>
          <w:iCs/>
          <w:color w:val="000000" w:themeColor="text1"/>
          <w:sz w:val="28"/>
          <w:szCs w:val="28"/>
        </w:rPr>
        <w:t>;</w:t>
      </w:r>
    </w:p>
    <w:p w14:paraId="555657E8" w14:textId="7565B5F5" w:rsidR="00B32DD5" w:rsidRPr="00BC3571" w:rsidRDefault="00B32DD5" w:rsidP="00F14FA3">
      <w:pPr>
        <w:pStyle w:val="07BODY-bull-1"/>
        <w:numPr>
          <w:ilvl w:val="0"/>
          <w:numId w:val="6"/>
        </w:numPr>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6 детей –до 6 лет</w:t>
      </w:r>
    </w:p>
    <w:p w14:paraId="243FDE57" w14:textId="738A2722" w:rsidR="00B32DD5" w:rsidRPr="00BC3571" w:rsidRDefault="00F14FA3"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w:t>
      </w:r>
      <w:r w:rsidR="00B32DD5" w:rsidRPr="00BC3571">
        <w:rPr>
          <w:rStyle w:val="propis"/>
          <w:rFonts w:ascii="Times New Roman" w:hAnsi="Times New Roman" w:cs="Times New Roman"/>
          <w:i w:val="0"/>
          <w:iCs/>
          <w:color w:val="000000" w:themeColor="text1"/>
          <w:sz w:val="28"/>
          <w:szCs w:val="28"/>
        </w:rPr>
        <w:t>С целью повышения качества работы в  МБДОУ «Ивашкинский детский сад «Солнышко», достижения более высоких результатов развития воспитанников в проводится мониторинг:</w:t>
      </w:r>
    </w:p>
    <w:p w14:paraId="414176CA" w14:textId="7CCD82B0"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уровень  освоения воспитанниками программного материала; </w:t>
      </w:r>
    </w:p>
    <w:p w14:paraId="0776EC4B" w14:textId="6C9A3202"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уровень заболеваемости воспитанников. </w:t>
      </w:r>
    </w:p>
    <w:p w14:paraId="7853A29A" w14:textId="6CC22403"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В соответствии с ФГОС ДО </w:t>
      </w:r>
      <w:r w:rsidR="00B2556B" w:rsidRPr="00BC3571">
        <w:rPr>
          <w:rStyle w:val="propis"/>
          <w:rFonts w:ascii="Times New Roman" w:hAnsi="Times New Roman" w:cs="Times New Roman"/>
          <w:i w:val="0"/>
          <w:iCs/>
          <w:color w:val="000000" w:themeColor="text1"/>
          <w:sz w:val="28"/>
          <w:szCs w:val="28"/>
        </w:rPr>
        <w:t xml:space="preserve">в сентябре  2023 года педагогом </w:t>
      </w:r>
      <w:r w:rsidR="00B2556B" w:rsidRPr="00BC3571">
        <w:rPr>
          <w:sz w:val="28"/>
          <w:szCs w:val="28"/>
        </w:rPr>
        <w:t xml:space="preserve"> </w:t>
      </w:r>
      <w:r w:rsidR="00B2556B" w:rsidRPr="00BC3571">
        <w:rPr>
          <w:rStyle w:val="propis"/>
          <w:rFonts w:ascii="Times New Roman" w:hAnsi="Times New Roman" w:cs="Times New Roman"/>
          <w:i w:val="0"/>
          <w:iCs/>
          <w:color w:val="000000" w:themeColor="text1"/>
          <w:sz w:val="28"/>
          <w:szCs w:val="28"/>
        </w:rPr>
        <w:t>МБДОУ «Ивашкинский детский сад «Солнышко»</w:t>
      </w:r>
      <w:r w:rsidRPr="00BC3571">
        <w:rPr>
          <w:rStyle w:val="propis"/>
          <w:rFonts w:ascii="Times New Roman" w:hAnsi="Times New Roman" w:cs="Times New Roman"/>
          <w:i w:val="0"/>
          <w:iCs/>
          <w:color w:val="000000" w:themeColor="text1"/>
          <w:sz w:val="28"/>
          <w:szCs w:val="28"/>
        </w:rPr>
        <w:t xml:space="preserve"> проводилась оценка индивидуального развития детей в рамках педагогической диагностики. Содержание диагностики связано с ООП</w:t>
      </w:r>
      <w:r w:rsidR="00B2556B" w:rsidRPr="00BC3571">
        <w:rPr>
          <w:sz w:val="28"/>
          <w:szCs w:val="28"/>
        </w:rPr>
        <w:t xml:space="preserve"> </w:t>
      </w:r>
      <w:r w:rsidR="00B2556B" w:rsidRPr="00BC3571">
        <w:rPr>
          <w:rStyle w:val="propis"/>
          <w:rFonts w:ascii="Times New Roman" w:hAnsi="Times New Roman" w:cs="Times New Roman"/>
          <w:i w:val="0"/>
          <w:iCs/>
          <w:color w:val="000000" w:themeColor="text1"/>
          <w:sz w:val="28"/>
          <w:szCs w:val="28"/>
        </w:rPr>
        <w:t>МБДОУ «Ивашкинский детский сад «Солнышко»</w:t>
      </w:r>
      <w:r w:rsidRPr="00BC3571">
        <w:rPr>
          <w:rStyle w:val="propis"/>
          <w:rFonts w:ascii="Times New Roman" w:hAnsi="Times New Roman" w:cs="Times New Roman"/>
          <w:i w:val="0"/>
          <w:iCs/>
          <w:color w:val="000000" w:themeColor="text1"/>
          <w:sz w:val="28"/>
          <w:szCs w:val="28"/>
        </w:rPr>
        <w:t>. Периодичность педагогической  диагностики в</w:t>
      </w:r>
      <w:r w:rsidR="00B2556B" w:rsidRPr="00BC3571">
        <w:rPr>
          <w:sz w:val="28"/>
          <w:szCs w:val="28"/>
        </w:rPr>
        <w:t xml:space="preserve"> </w:t>
      </w:r>
      <w:r w:rsidR="00B2556B" w:rsidRPr="00BC3571">
        <w:rPr>
          <w:rStyle w:val="propis"/>
          <w:rFonts w:ascii="Times New Roman" w:hAnsi="Times New Roman" w:cs="Times New Roman"/>
          <w:i w:val="0"/>
          <w:iCs/>
          <w:color w:val="000000" w:themeColor="text1"/>
          <w:sz w:val="28"/>
          <w:szCs w:val="28"/>
        </w:rPr>
        <w:t>МБДОУ «Ивашкинский детский сад «Солнышко»</w:t>
      </w:r>
      <w:r w:rsidRPr="00BC3571">
        <w:rPr>
          <w:rStyle w:val="propis"/>
          <w:rFonts w:ascii="Times New Roman" w:hAnsi="Times New Roman" w:cs="Times New Roman"/>
          <w:i w:val="0"/>
          <w:iCs/>
          <w:color w:val="000000" w:themeColor="text1"/>
          <w:sz w:val="28"/>
          <w:szCs w:val="28"/>
        </w:rPr>
        <w:t xml:space="preserve"> - два раза в год: в начале и в конце учебного года. </w:t>
      </w:r>
    </w:p>
    <w:p w14:paraId="3B91F857" w14:textId="6EEC6E90"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Результаты заносятся в  диагностические карты освоения ООП ДО  в каждой возрастной </w:t>
      </w:r>
      <w:r w:rsidR="00B2556B" w:rsidRPr="00BC3571">
        <w:rPr>
          <w:rStyle w:val="propis"/>
          <w:rFonts w:ascii="Times New Roman" w:hAnsi="Times New Roman" w:cs="Times New Roman"/>
          <w:i w:val="0"/>
          <w:iCs/>
          <w:color w:val="000000" w:themeColor="text1"/>
          <w:sz w:val="28"/>
          <w:szCs w:val="28"/>
        </w:rPr>
        <w:t>под</w:t>
      </w:r>
      <w:r w:rsidRPr="00BC3571">
        <w:rPr>
          <w:rStyle w:val="propis"/>
          <w:rFonts w:ascii="Times New Roman" w:hAnsi="Times New Roman" w:cs="Times New Roman"/>
          <w:i w:val="0"/>
          <w:iCs/>
          <w:color w:val="000000" w:themeColor="text1"/>
          <w:sz w:val="28"/>
          <w:szCs w:val="28"/>
        </w:rPr>
        <w:t>группе. Карты включают анализ уровня развития целевых ориентиров детского развития и качества освоения образовательных областей.</w:t>
      </w:r>
    </w:p>
    <w:p w14:paraId="69F0E7F6" w14:textId="1C374003"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Используемые методы: наблюдение, анализ продуктов детской деятельности и игровой деятельности не приводят к переутомлению воспитанников и не нарушают ход образовательного проце</w:t>
      </w:r>
      <w:r w:rsidR="00B2556B" w:rsidRPr="00BC3571">
        <w:rPr>
          <w:rStyle w:val="propis"/>
          <w:rFonts w:ascii="Times New Roman" w:hAnsi="Times New Roman" w:cs="Times New Roman"/>
          <w:i w:val="0"/>
          <w:iCs/>
          <w:color w:val="000000" w:themeColor="text1"/>
          <w:sz w:val="28"/>
          <w:szCs w:val="28"/>
        </w:rPr>
        <w:t>сса. Обследование прошли дети 1</w:t>
      </w:r>
      <w:r w:rsidRPr="00BC3571">
        <w:rPr>
          <w:rStyle w:val="propis"/>
          <w:rFonts w:ascii="Times New Roman" w:hAnsi="Times New Roman" w:cs="Times New Roman"/>
          <w:i w:val="0"/>
          <w:iCs/>
          <w:color w:val="000000" w:themeColor="text1"/>
          <w:sz w:val="28"/>
          <w:szCs w:val="28"/>
        </w:rPr>
        <w:t xml:space="preserve"> </w:t>
      </w:r>
      <w:r w:rsidR="00B2556B" w:rsidRPr="00BC3571">
        <w:rPr>
          <w:rStyle w:val="propis"/>
          <w:rFonts w:ascii="Times New Roman" w:hAnsi="Times New Roman" w:cs="Times New Roman"/>
          <w:i w:val="0"/>
          <w:iCs/>
          <w:color w:val="000000" w:themeColor="text1"/>
          <w:sz w:val="28"/>
          <w:szCs w:val="28"/>
        </w:rPr>
        <w:t>разновозрастной</w:t>
      </w:r>
      <w:r w:rsidRPr="00BC3571">
        <w:rPr>
          <w:rStyle w:val="propis"/>
          <w:rFonts w:ascii="Times New Roman" w:hAnsi="Times New Roman" w:cs="Times New Roman"/>
          <w:i w:val="0"/>
          <w:iCs/>
          <w:color w:val="000000" w:themeColor="text1"/>
          <w:sz w:val="28"/>
          <w:szCs w:val="28"/>
        </w:rPr>
        <w:t xml:space="preserve"> групп</w:t>
      </w:r>
      <w:r w:rsidR="00B2556B" w:rsidRPr="00BC3571">
        <w:rPr>
          <w:rStyle w:val="propis"/>
          <w:rFonts w:ascii="Times New Roman" w:hAnsi="Times New Roman" w:cs="Times New Roman"/>
          <w:i w:val="0"/>
          <w:iCs/>
          <w:color w:val="000000" w:themeColor="text1"/>
          <w:sz w:val="28"/>
          <w:szCs w:val="28"/>
        </w:rPr>
        <w:t>ы. Всего обследовано 19</w:t>
      </w:r>
      <w:r w:rsidRPr="00BC3571">
        <w:rPr>
          <w:rStyle w:val="propis"/>
          <w:rFonts w:ascii="Times New Roman" w:hAnsi="Times New Roman" w:cs="Times New Roman"/>
          <w:i w:val="0"/>
          <w:iCs/>
          <w:color w:val="000000" w:themeColor="text1"/>
          <w:sz w:val="28"/>
          <w:szCs w:val="28"/>
        </w:rPr>
        <w:t xml:space="preserve"> воспитанников. Были получены следующие результаты. </w:t>
      </w:r>
    </w:p>
    <w:p w14:paraId="59FFB7B6" w14:textId="76E40D71"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Результаты педагогической диагностики (мониторинг развит</w:t>
      </w:r>
      <w:r w:rsidR="00B2556B" w:rsidRPr="00BC3571">
        <w:rPr>
          <w:rStyle w:val="propis"/>
          <w:rFonts w:ascii="Times New Roman" w:hAnsi="Times New Roman" w:cs="Times New Roman"/>
          <w:i w:val="0"/>
          <w:iCs/>
          <w:color w:val="000000" w:themeColor="text1"/>
          <w:sz w:val="28"/>
          <w:szCs w:val="28"/>
        </w:rPr>
        <w:t>ия воспитанников) по итогам 2022-2023</w:t>
      </w:r>
      <w:r w:rsidRPr="00BC3571">
        <w:rPr>
          <w:rStyle w:val="propis"/>
          <w:rFonts w:ascii="Times New Roman" w:hAnsi="Times New Roman" w:cs="Times New Roman"/>
          <w:i w:val="0"/>
          <w:iCs/>
          <w:color w:val="000000" w:themeColor="text1"/>
          <w:sz w:val="28"/>
          <w:szCs w:val="28"/>
        </w:rPr>
        <w:t xml:space="preserve"> учебного года.</w:t>
      </w:r>
    </w:p>
    <w:p w14:paraId="7E0C5A89" w14:textId="77777777" w:rsidR="00B2556B" w:rsidRPr="00BC3571" w:rsidRDefault="00B2556B" w:rsidP="00B32DD5">
      <w:pPr>
        <w:pStyle w:val="07BODY-bull-1"/>
        <w:rPr>
          <w:rStyle w:val="propis"/>
          <w:rFonts w:ascii="Times New Roman" w:hAnsi="Times New Roman" w:cs="Times New Roman"/>
          <w:i w:val="0"/>
          <w:iCs/>
          <w:color w:val="000000" w:themeColor="text1"/>
          <w:sz w:val="28"/>
          <w:szCs w:val="28"/>
        </w:rPr>
      </w:pPr>
    </w:p>
    <w:tbl>
      <w:tblPr>
        <w:tblStyle w:val="ab"/>
        <w:tblW w:w="0" w:type="auto"/>
        <w:tblInd w:w="455" w:type="dxa"/>
        <w:tblLook w:val="04A0" w:firstRow="1" w:lastRow="0" w:firstColumn="1" w:lastColumn="0" w:noHBand="0" w:noVBand="1"/>
      </w:tblPr>
      <w:tblGrid>
        <w:gridCol w:w="1595"/>
        <w:gridCol w:w="1595"/>
        <w:gridCol w:w="1595"/>
        <w:gridCol w:w="1595"/>
        <w:gridCol w:w="1595"/>
        <w:gridCol w:w="1596"/>
      </w:tblGrid>
      <w:tr w:rsidR="00B2556B" w:rsidRPr="00BC3571" w14:paraId="15DEAB44" w14:textId="77777777" w:rsidTr="00B2556B">
        <w:trPr>
          <w:trHeight w:val="168"/>
        </w:trPr>
        <w:tc>
          <w:tcPr>
            <w:tcW w:w="4785" w:type="dxa"/>
            <w:gridSpan w:val="3"/>
            <w:tcBorders>
              <w:top w:val="single" w:sz="4" w:space="0" w:color="auto"/>
              <w:left w:val="single" w:sz="4" w:space="0" w:color="auto"/>
              <w:bottom w:val="single" w:sz="4" w:space="0" w:color="auto"/>
              <w:right w:val="single" w:sz="4" w:space="0" w:color="auto"/>
            </w:tcBorders>
            <w:hideMark/>
          </w:tcPr>
          <w:p w14:paraId="17E7C21D"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Начало учебного года</w:t>
            </w:r>
          </w:p>
        </w:tc>
        <w:tc>
          <w:tcPr>
            <w:tcW w:w="4786" w:type="dxa"/>
            <w:gridSpan w:val="3"/>
            <w:tcBorders>
              <w:top w:val="single" w:sz="4" w:space="0" w:color="auto"/>
              <w:left w:val="single" w:sz="4" w:space="0" w:color="auto"/>
              <w:bottom w:val="single" w:sz="4" w:space="0" w:color="auto"/>
              <w:right w:val="single" w:sz="4" w:space="0" w:color="auto"/>
            </w:tcBorders>
            <w:hideMark/>
          </w:tcPr>
          <w:p w14:paraId="310E8A5C"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Конец учебного года</w:t>
            </w:r>
          </w:p>
        </w:tc>
      </w:tr>
      <w:tr w:rsidR="00B2556B" w:rsidRPr="00BC3571" w14:paraId="05A2F4CB" w14:textId="77777777" w:rsidTr="00B2556B">
        <w:tc>
          <w:tcPr>
            <w:tcW w:w="1595" w:type="dxa"/>
            <w:tcBorders>
              <w:top w:val="single" w:sz="4" w:space="0" w:color="auto"/>
              <w:left w:val="single" w:sz="4" w:space="0" w:color="auto"/>
              <w:bottom w:val="single" w:sz="4" w:space="0" w:color="auto"/>
              <w:right w:val="single" w:sz="4" w:space="0" w:color="auto"/>
            </w:tcBorders>
            <w:hideMark/>
          </w:tcPr>
          <w:p w14:paraId="1A5CF9E4"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lastRenderedPageBreak/>
              <w:t>высокий</w:t>
            </w:r>
          </w:p>
        </w:tc>
        <w:tc>
          <w:tcPr>
            <w:tcW w:w="1595" w:type="dxa"/>
            <w:tcBorders>
              <w:top w:val="single" w:sz="4" w:space="0" w:color="auto"/>
              <w:left w:val="single" w:sz="4" w:space="0" w:color="auto"/>
              <w:bottom w:val="single" w:sz="4" w:space="0" w:color="auto"/>
              <w:right w:val="single" w:sz="4" w:space="0" w:color="auto"/>
            </w:tcBorders>
            <w:hideMark/>
          </w:tcPr>
          <w:p w14:paraId="7BEB5D6A"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 xml:space="preserve">средний </w:t>
            </w:r>
          </w:p>
        </w:tc>
        <w:tc>
          <w:tcPr>
            <w:tcW w:w="1595" w:type="dxa"/>
            <w:tcBorders>
              <w:top w:val="single" w:sz="4" w:space="0" w:color="auto"/>
              <w:left w:val="single" w:sz="4" w:space="0" w:color="auto"/>
              <w:bottom w:val="single" w:sz="4" w:space="0" w:color="auto"/>
              <w:right w:val="single" w:sz="4" w:space="0" w:color="auto"/>
            </w:tcBorders>
            <w:hideMark/>
          </w:tcPr>
          <w:p w14:paraId="0F6BB78D"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низкий</w:t>
            </w:r>
          </w:p>
        </w:tc>
        <w:tc>
          <w:tcPr>
            <w:tcW w:w="1595" w:type="dxa"/>
            <w:tcBorders>
              <w:top w:val="single" w:sz="4" w:space="0" w:color="auto"/>
              <w:left w:val="single" w:sz="4" w:space="0" w:color="auto"/>
              <w:bottom w:val="single" w:sz="4" w:space="0" w:color="auto"/>
              <w:right w:val="single" w:sz="4" w:space="0" w:color="auto"/>
            </w:tcBorders>
          </w:tcPr>
          <w:p w14:paraId="326D626E" w14:textId="77777777" w:rsidR="00B2556B" w:rsidRPr="00BC3571" w:rsidRDefault="00B2556B">
            <w:pPr>
              <w:spacing w:after="0" w:line="240" w:lineRule="auto"/>
              <w:jc w:val="both"/>
              <w:rPr>
                <w:rFonts w:ascii="Times New Roman" w:hAnsi="Times New Roman" w:cs="Times New Roman"/>
                <w:sz w:val="28"/>
                <w:szCs w:val="28"/>
              </w:rPr>
            </w:pPr>
          </w:p>
        </w:tc>
        <w:tc>
          <w:tcPr>
            <w:tcW w:w="1595" w:type="dxa"/>
            <w:tcBorders>
              <w:top w:val="single" w:sz="4" w:space="0" w:color="auto"/>
              <w:left w:val="single" w:sz="4" w:space="0" w:color="auto"/>
              <w:bottom w:val="single" w:sz="4" w:space="0" w:color="auto"/>
              <w:right w:val="single" w:sz="4" w:space="0" w:color="auto"/>
            </w:tcBorders>
          </w:tcPr>
          <w:p w14:paraId="2965F75F" w14:textId="77777777" w:rsidR="00B2556B" w:rsidRPr="00BC3571" w:rsidRDefault="00B2556B">
            <w:pPr>
              <w:spacing w:after="0" w:line="240" w:lineRule="auto"/>
              <w:jc w:val="both"/>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14:paraId="47CFB015" w14:textId="77777777" w:rsidR="00B2556B" w:rsidRPr="00BC3571" w:rsidRDefault="00B2556B">
            <w:pPr>
              <w:spacing w:after="0" w:line="240" w:lineRule="auto"/>
              <w:jc w:val="both"/>
              <w:rPr>
                <w:rFonts w:ascii="Times New Roman" w:hAnsi="Times New Roman" w:cs="Times New Roman"/>
                <w:sz w:val="28"/>
                <w:szCs w:val="28"/>
              </w:rPr>
            </w:pPr>
          </w:p>
        </w:tc>
      </w:tr>
      <w:tr w:rsidR="00B2556B" w:rsidRPr="00BC3571" w14:paraId="5D8CCFCA" w14:textId="77777777" w:rsidTr="00B2556B">
        <w:tc>
          <w:tcPr>
            <w:tcW w:w="1595" w:type="dxa"/>
            <w:tcBorders>
              <w:top w:val="single" w:sz="4" w:space="0" w:color="auto"/>
              <w:left w:val="single" w:sz="4" w:space="0" w:color="auto"/>
              <w:bottom w:val="single" w:sz="4" w:space="0" w:color="auto"/>
              <w:right w:val="single" w:sz="4" w:space="0" w:color="auto"/>
            </w:tcBorders>
            <w:hideMark/>
          </w:tcPr>
          <w:p w14:paraId="5795B715"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49 %</w:t>
            </w:r>
          </w:p>
        </w:tc>
        <w:tc>
          <w:tcPr>
            <w:tcW w:w="1595" w:type="dxa"/>
            <w:tcBorders>
              <w:top w:val="single" w:sz="4" w:space="0" w:color="auto"/>
              <w:left w:val="single" w:sz="4" w:space="0" w:color="auto"/>
              <w:bottom w:val="single" w:sz="4" w:space="0" w:color="auto"/>
              <w:right w:val="single" w:sz="4" w:space="0" w:color="auto"/>
            </w:tcBorders>
            <w:hideMark/>
          </w:tcPr>
          <w:p w14:paraId="259D8855"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45%</w:t>
            </w:r>
          </w:p>
        </w:tc>
        <w:tc>
          <w:tcPr>
            <w:tcW w:w="1595" w:type="dxa"/>
            <w:tcBorders>
              <w:top w:val="single" w:sz="4" w:space="0" w:color="auto"/>
              <w:left w:val="single" w:sz="4" w:space="0" w:color="auto"/>
              <w:bottom w:val="single" w:sz="4" w:space="0" w:color="auto"/>
              <w:right w:val="single" w:sz="4" w:space="0" w:color="auto"/>
            </w:tcBorders>
            <w:hideMark/>
          </w:tcPr>
          <w:p w14:paraId="2783E758"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6 %</w:t>
            </w:r>
          </w:p>
        </w:tc>
        <w:tc>
          <w:tcPr>
            <w:tcW w:w="1595" w:type="dxa"/>
            <w:tcBorders>
              <w:top w:val="single" w:sz="4" w:space="0" w:color="auto"/>
              <w:left w:val="single" w:sz="4" w:space="0" w:color="auto"/>
              <w:bottom w:val="single" w:sz="4" w:space="0" w:color="auto"/>
              <w:right w:val="single" w:sz="4" w:space="0" w:color="auto"/>
            </w:tcBorders>
            <w:hideMark/>
          </w:tcPr>
          <w:p w14:paraId="0A4ED2DE"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61 %</w:t>
            </w:r>
          </w:p>
        </w:tc>
        <w:tc>
          <w:tcPr>
            <w:tcW w:w="1595" w:type="dxa"/>
            <w:tcBorders>
              <w:top w:val="single" w:sz="4" w:space="0" w:color="auto"/>
              <w:left w:val="single" w:sz="4" w:space="0" w:color="auto"/>
              <w:bottom w:val="single" w:sz="4" w:space="0" w:color="auto"/>
              <w:right w:val="single" w:sz="4" w:space="0" w:color="auto"/>
            </w:tcBorders>
            <w:hideMark/>
          </w:tcPr>
          <w:p w14:paraId="0CFC5576"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37 %</w:t>
            </w:r>
          </w:p>
        </w:tc>
        <w:tc>
          <w:tcPr>
            <w:tcW w:w="1596" w:type="dxa"/>
            <w:tcBorders>
              <w:top w:val="single" w:sz="4" w:space="0" w:color="auto"/>
              <w:left w:val="single" w:sz="4" w:space="0" w:color="auto"/>
              <w:bottom w:val="single" w:sz="4" w:space="0" w:color="auto"/>
              <w:right w:val="single" w:sz="4" w:space="0" w:color="auto"/>
            </w:tcBorders>
            <w:hideMark/>
          </w:tcPr>
          <w:p w14:paraId="476735EE"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2%</w:t>
            </w:r>
          </w:p>
        </w:tc>
      </w:tr>
    </w:tbl>
    <w:p w14:paraId="4DE430B5" w14:textId="77777777" w:rsidR="00B2556B" w:rsidRPr="00BC3571" w:rsidRDefault="00B2556B" w:rsidP="00B32DD5">
      <w:pPr>
        <w:pStyle w:val="07BODY-bull-1"/>
        <w:rPr>
          <w:rStyle w:val="propis"/>
          <w:rFonts w:ascii="Times New Roman" w:hAnsi="Times New Roman" w:cs="Times New Roman"/>
          <w:i w:val="0"/>
          <w:iCs/>
          <w:color w:val="000000" w:themeColor="text1"/>
          <w:sz w:val="28"/>
          <w:szCs w:val="28"/>
        </w:rPr>
      </w:pPr>
    </w:p>
    <w:p w14:paraId="3BBC81DF" w14:textId="77777777"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49CF0E38" w14:textId="77777777"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Результаты диагностики готовности воспитанников к обучению в школе в 2023 году.</w:t>
      </w:r>
    </w:p>
    <w:p w14:paraId="27615BC1" w14:textId="78110DC6" w:rsidR="00B32DD5" w:rsidRPr="00BC3571" w:rsidRDefault="00B32DD5" w:rsidP="00B32DD5">
      <w:pPr>
        <w:pStyle w:val="07BODY-bull-1"/>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Диагностику проводили с целью обследовани</w:t>
      </w:r>
      <w:r w:rsidR="00B2556B" w:rsidRPr="00BC3571">
        <w:rPr>
          <w:rStyle w:val="propis"/>
          <w:rFonts w:ascii="Times New Roman" w:hAnsi="Times New Roman" w:cs="Times New Roman"/>
          <w:i w:val="0"/>
          <w:iCs/>
          <w:color w:val="000000" w:themeColor="text1"/>
          <w:sz w:val="28"/>
          <w:szCs w:val="28"/>
        </w:rPr>
        <w:t>я воспитанников старшей</w:t>
      </w:r>
      <w:r w:rsidRPr="00BC3571">
        <w:rPr>
          <w:rStyle w:val="propis"/>
          <w:rFonts w:ascii="Times New Roman" w:hAnsi="Times New Roman" w:cs="Times New Roman"/>
          <w:i w:val="0"/>
          <w:iCs/>
          <w:color w:val="000000" w:themeColor="text1"/>
          <w:sz w:val="28"/>
          <w:szCs w:val="28"/>
        </w:rPr>
        <w:t xml:space="preserve"> </w:t>
      </w:r>
      <w:r w:rsidR="00B2556B" w:rsidRPr="00BC3571">
        <w:rPr>
          <w:rStyle w:val="propis"/>
          <w:rFonts w:ascii="Times New Roman" w:hAnsi="Times New Roman" w:cs="Times New Roman"/>
          <w:i w:val="0"/>
          <w:iCs/>
          <w:color w:val="000000" w:themeColor="text1"/>
          <w:sz w:val="28"/>
          <w:szCs w:val="28"/>
        </w:rPr>
        <w:t>под</w:t>
      </w:r>
      <w:r w:rsidRPr="00BC3571">
        <w:rPr>
          <w:rStyle w:val="propis"/>
          <w:rFonts w:ascii="Times New Roman" w:hAnsi="Times New Roman" w:cs="Times New Roman"/>
          <w:i w:val="0"/>
          <w:iCs/>
          <w:color w:val="000000" w:themeColor="text1"/>
          <w:sz w:val="28"/>
          <w:szCs w:val="28"/>
        </w:rPr>
        <w:t>групп</w:t>
      </w:r>
      <w:r w:rsidR="00B2556B" w:rsidRPr="00BC3571">
        <w:rPr>
          <w:rStyle w:val="propis"/>
          <w:rFonts w:ascii="Times New Roman" w:hAnsi="Times New Roman" w:cs="Times New Roman"/>
          <w:i w:val="0"/>
          <w:iCs/>
          <w:color w:val="000000" w:themeColor="text1"/>
          <w:sz w:val="28"/>
          <w:szCs w:val="28"/>
        </w:rPr>
        <w:t>ы</w:t>
      </w:r>
      <w:r w:rsidRPr="00BC3571">
        <w:rPr>
          <w:rStyle w:val="propis"/>
          <w:rFonts w:ascii="Times New Roman" w:hAnsi="Times New Roman" w:cs="Times New Roman"/>
          <w:i w:val="0"/>
          <w:iCs/>
          <w:color w:val="000000" w:themeColor="text1"/>
          <w:sz w:val="28"/>
          <w:szCs w:val="28"/>
        </w:rPr>
        <w:t xml:space="preserve"> на готовность к обучению в школе</w:t>
      </w:r>
    </w:p>
    <w:p w14:paraId="2DD473EA" w14:textId="77777777" w:rsidR="00B2556B" w:rsidRPr="00BC3571" w:rsidRDefault="00B2556B" w:rsidP="00B32DD5">
      <w:pPr>
        <w:pStyle w:val="07BODY-bull-1"/>
        <w:rPr>
          <w:rStyle w:val="propis"/>
          <w:rFonts w:ascii="Times New Roman" w:hAnsi="Times New Roman" w:cs="Times New Roman"/>
          <w:i w:val="0"/>
          <w:iCs/>
          <w:color w:val="000000" w:themeColor="text1"/>
          <w:sz w:val="28"/>
          <w:szCs w:val="28"/>
        </w:rPr>
      </w:pPr>
    </w:p>
    <w:tbl>
      <w:tblPr>
        <w:tblStyle w:val="ab"/>
        <w:tblW w:w="0" w:type="auto"/>
        <w:tblInd w:w="455" w:type="dxa"/>
        <w:tblLook w:val="04A0" w:firstRow="1" w:lastRow="0" w:firstColumn="1" w:lastColumn="0" w:noHBand="0" w:noVBand="1"/>
      </w:tblPr>
      <w:tblGrid>
        <w:gridCol w:w="1595"/>
        <w:gridCol w:w="1595"/>
        <w:gridCol w:w="1595"/>
        <w:gridCol w:w="1595"/>
        <w:gridCol w:w="1595"/>
        <w:gridCol w:w="1596"/>
      </w:tblGrid>
      <w:tr w:rsidR="00B2556B" w:rsidRPr="00BC3571" w14:paraId="0184B849" w14:textId="77777777" w:rsidTr="00B2556B">
        <w:tc>
          <w:tcPr>
            <w:tcW w:w="4785" w:type="dxa"/>
            <w:gridSpan w:val="3"/>
            <w:tcBorders>
              <w:top w:val="single" w:sz="4" w:space="0" w:color="auto"/>
              <w:left w:val="single" w:sz="4" w:space="0" w:color="auto"/>
              <w:bottom w:val="single" w:sz="4" w:space="0" w:color="auto"/>
              <w:right w:val="single" w:sz="4" w:space="0" w:color="auto"/>
            </w:tcBorders>
            <w:hideMark/>
          </w:tcPr>
          <w:p w14:paraId="51D744BD"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Начало учебного года</w:t>
            </w:r>
          </w:p>
        </w:tc>
        <w:tc>
          <w:tcPr>
            <w:tcW w:w="4786" w:type="dxa"/>
            <w:gridSpan w:val="3"/>
            <w:tcBorders>
              <w:top w:val="single" w:sz="4" w:space="0" w:color="auto"/>
              <w:left w:val="single" w:sz="4" w:space="0" w:color="auto"/>
              <w:bottom w:val="single" w:sz="4" w:space="0" w:color="auto"/>
              <w:right w:val="single" w:sz="4" w:space="0" w:color="auto"/>
            </w:tcBorders>
            <w:hideMark/>
          </w:tcPr>
          <w:p w14:paraId="4A74E512"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Конец учебного года</w:t>
            </w:r>
          </w:p>
        </w:tc>
      </w:tr>
      <w:tr w:rsidR="00B2556B" w:rsidRPr="00BC3571" w14:paraId="3307BE41" w14:textId="77777777" w:rsidTr="00B2556B">
        <w:tc>
          <w:tcPr>
            <w:tcW w:w="1595" w:type="dxa"/>
            <w:tcBorders>
              <w:top w:val="single" w:sz="4" w:space="0" w:color="auto"/>
              <w:left w:val="single" w:sz="4" w:space="0" w:color="auto"/>
              <w:bottom w:val="single" w:sz="4" w:space="0" w:color="auto"/>
              <w:right w:val="single" w:sz="4" w:space="0" w:color="auto"/>
            </w:tcBorders>
            <w:hideMark/>
          </w:tcPr>
          <w:p w14:paraId="5B9E8CB4"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высокий</w:t>
            </w:r>
          </w:p>
        </w:tc>
        <w:tc>
          <w:tcPr>
            <w:tcW w:w="1595" w:type="dxa"/>
            <w:tcBorders>
              <w:top w:val="single" w:sz="4" w:space="0" w:color="auto"/>
              <w:left w:val="single" w:sz="4" w:space="0" w:color="auto"/>
              <w:bottom w:val="single" w:sz="4" w:space="0" w:color="auto"/>
              <w:right w:val="single" w:sz="4" w:space="0" w:color="auto"/>
            </w:tcBorders>
            <w:hideMark/>
          </w:tcPr>
          <w:p w14:paraId="6C88BA78"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 xml:space="preserve">средний </w:t>
            </w:r>
          </w:p>
        </w:tc>
        <w:tc>
          <w:tcPr>
            <w:tcW w:w="1595" w:type="dxa"/>
            <w:tcBorders>
              <w:top w:val="single" w:sz="4" w:space="0" w:color="auto"/>
              <w:left w:val="single" w:sz="4" w:space="0" w:color="auto"/>
              <w:bottom w:val="single" w:sz="4" w:space="0" w:color="auto"/>
              <w:right w:val="single" w:sz="4" w:space="0" w:color="auto"/>
            </w:tcBorders>
            <w:hideMark/>
          </w:tcPr>
          <w:p w14:paraId="5466742B"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низкий</w:t>
            </w:r>
          </w:p>
        </w:tc>
        <w:tc>
          <w:tcPr>
            <w:tcW w:w="1595" w:type="dxa"/>
            <w:tcBorders>
              <w:top w:val="single" w:sz="4" w:space="0" w:color="auto"/>
              <w:left w:val="single" w:sz="4" w:space="0" w:color="auto"/>
              <w:bottom w:val="single" w:sz="4" w:space="0" w:color="auto"/>
              <w:right w:val="single" w:sz="4" w:space="0" w:color="auto"/>
            </w:tcBorders>
          </w:tcPr>
          <w:p w14:paraId="79838915" w14:textId="77777777" w:rsidR="00B2556B" w:rsidRPr="00BC3571" w:rsidRDefault="00B2556B">
            <w:pPr>
              <w:spacing w:after="0" w:line="240" w:lineRule="auto"/>
              <w:jc w:val="both"/>
              <w:rPr>
                <w:rFonts w:ascii="Times New Roman" w:hAnsi="Times New Roman" w:cs="Times New Roman"/>
                <w:sz w:val="28"/>
                <w:szCs w:val="28"/>
              </w:rPr>
            </w:pPr>
          </w:p>
        </w:tc>
        <w:tc>
          <w:tcPr>
            <w:tcW w:w="1595" w:type="dxa"/>
            <w:tcBorders>
              <w:top w:val="single" w:sz="4" w:space="0" w:color="auto"/>
              <w:left w:val="single" w:sz="4" w:space="0" w:color="auto"/>
              <w:bottom w:val="single" w:sz="4" w:space="0" w:color="auto"/>
              <w:right w:val="single" w:sz="4" w:space="0" w:color="auto"/>
            </w:tcBorders>
          </w:tcPr>
          <w:p w14:paraId="462EE74F" w14:textId="77777777" w:rsidR="00B2556B" w:rsidRPr="00BC3571" w:rsidRDefault="00B2556B">
            <w:pPr>
              <w:spacing w:after="0" w:line="240" w:lineRule="auto"/>
              <w:jc w:val="both"/>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14:paraId="106CA522" w14:textId="77777777" w:rsidR="00B2556B" w:rsidRPr="00BC3571" w:rsidRDefault="00B2556B">
            <w:pPr>
              <w:spacing w:after="0" w:line="240" w:lineRule="auto"/>
              <w:jc w:val="both"/>
              <w:rPr>
                <w:rFonts w:ascii="Times New Roman" w:hAnsi="Times New Roman" w:cs="Times New Roman"/>
                <w:sz w:val="28"/>
                <w:szCs w:val="28"/>
              </w:rPr>
            </w:pPr>
          </w:p>
        </w:tc>
      </w:tr>
      <w:tr w:rsidR="00B2556B" w:rsidRPr="00BC3571" w14:paraId="5D01EC55" w14:textId="77777777" w:rsidTr="00B2556B">
        <w:tc>
          <w:tcPr>
            <w:tcW w:w="1595" w:type="dxa"/>
            <w:tcBorders>
              <w:top w:val="single" w:sz="4" w:space="0" w:color="auto"/>
              <w:left w:val="single" w:sz="4" w:space="0" w:color="auto"/>
              <w:bottom w:val="single" w:sz="4" w:space="0" w:color="auto"/>
              <w:right w:val="single" w:sz="4" w:space="0" w:color="auto"/>
            </w:tcBorders>
            <w:hideMark/>
          </w:tcPr>
          <w:p w14:paraId="4B1A803B"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33 %</w:t>
            </w:r>
          </w:p>
        </w:tc>
        <w:tc>
          <w:tcPr>
            <w:tcW w:w="1595" w:type="dxa"/>
            <w:tcBorders>
              <w:top w:val="single" w:sz="4" w:space="0" w:color="auto"/>
              <w:left w:val="single" w:sz="4" w:space="0" w:color="auto"/>
              <w:bottom w:val="single" w:sz="4" w:space="0" w:color="auto"/>
              <w:right w:val="single" w:sz="4" w:space="0" w:color="auto"/>
            </w:tcBorders>
            <w:hideMark/>
          </w:tcPr>
          <w:p w14:paraId="52B62F40"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51 %</w:t>
            </w:r>
          </w:p>
        </w:tc>
        <w:tc>
          <w:tcPr>
            <w:tcW w:w="1595" w:type="dxa"/>
            <w:tcBorders>
              <w:top w:val="single" w:sz="4" w:space="0" w:color="auto"/>
              <w:left w:val="single" w:sz="4" w:space="0" w:color="auto"/>
              <w:bottom w:val="single" w:sz="4" w:space="0" w:color="auto"/>
              <w:right w:val="single" w:sz="4" w:space="0" w:color="auto"/>
            </w:tcBorders>
            <w:hideMark/>
          </w:tcPr>
          <w:p w14:paraId="323F7F98"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16 %</w:t>
            </w:r>
          </w:p>
        </w:tc>
        <w:tc>
          <w:tcPr>
            <w:tcW w:w="1595" w:type="dxa"/>
            <w:tcBorders>
              <w:top w:val="single" w:sz="4" w:space="0" w:color="auto"/>
              <w:left w:val="single" w:sz="4" w:space="0" w:color="auto"/>
              <w:bottom w:val="single" w:sz="4" w:space="0" w:color="auto"/>
              <w:right w:val="single" w:sz="4" w:space="0" w:color="auto"/>
            </w:tcBorders>
            <w:hideMark/>
          </w:tcPr>
          <w:p w14:paraId="490EBFC9"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79 %</w:t>
            </w:r>
          </w:p>
        </w:tc>
        <w:tc>
          <w:tcPr>
            <w:tcW w:w="1595" w:type="dxa"/>
            <w:tcBorders>
              <w:top w:val="single" w:sz="4" w:space="0" w:color="auto"/>
              <w:left w:val="single" w:sz="4" w:space="0" w:color="auto"/>
              <w:bottom w:val="single" w:sz="4" w:space="0" w:color="auto"/>
              <w:right w:val="single" w:sz="4" w:space="0" w:color="auto"/>
            </w:tcBorders>
            <w:hideMark/>
          </w:tcPr>
          <w:p w14:paraId="55E06C7E"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21 %</w:t>
            </w:r>
          </w:p>
        </w:tc>
        <w:tc>
          <w:tcPr>
            <w:tcW w:w="1596" w:type="dxa"/>
            <w:tcBorders>
              <w:top w:val="single" w:sz="4" w:space="0" w:color="auto"/>
              <w:left w:val="single" w:sz="4" w:space="0" w:color="auto"/>
              <w:bottom w:val="single" w:sz="4" w:space="0" w:color="auto"/>
              <w:right w:val="single" w:sz="4" w:space="0" w:color="auto"/>
            </w:tcBorders>
            <w:hideMark/>
          </w:tcPr>
          <w:p w14:paraId="1DAEFBE3" w14:textId="77777777" w:rsidR="00B2556B" w:rsidRPr="00BC3571" w:rsidRDefault="00B2556B">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 xml:space="preserve"> 0 %</w:t>
            </w:r>
          </w:p>
        </w:tc>
      </w:tr>
    </w:tbl>
    <w:p w14:paraId="414A4C1B" w14:textId="77777777" w:rsidR="00B2556B" w:rsidRPr="00BC3571" w:rsidRDefault="00B2556B" w:rsidP="00B32DD5">
      <w:pPr>
        <w:pStyle w:val="07BODY-bull-1"/>
        <w:rPr>
          <w:rStyle w:val="propis"/>
          <w:rFonts w:ascii="Times New Roman" w:hAnsi="Times New Roman" w:cs="Times New Roman"/>
          <w:i w:val="0"/>
          <w:iCs/>
          <w:color w:val="000000" w:themeColor="text1"/>
          <w:sz w:val="28"/>
          <w:szCs w:val="28"/>
        </w:rPr>
      </w:pPr>
    </w:p>
    <w:p w14:paraId="127DEA57" w14:textId="77777777" w:rsidR="00B32DD5" w:rsidRPr="00BC3571" w:rsidRDefault="00B32DD5" w:rsidP="00BC3571">
      <w:pPr>
        <w:pStyle w:val="07BODY-bull-1"/>
        <w:ind w:left="623" w:firstLine="0"/>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Анализируя полученные данные мониторинга воспитанников, можно сделать вывод о положительном результате. У воспитанников сформирована школьная мотивации, уровень их физиологической зрелости в норме. Из всех воспитанников 6-7 лет на конец учебного года  100 % имеют стабильно положительный показатель (высокий и средний уровень развития).  </w:t>
      </w:r>
    </w:p>
    <w:p w14:paraId="6D2DE04B" w14:textId="52914794" w:rsidR="00F14FA3" w:rsidRPr="00BC3571" w:rsidRDefault="00B32DD5" w:rsidP="00B32DD5">
      <w:pPr>
        <w:pStyle w:val="07BODY-bull-1"/>
        <w:ind w:left="0" w:firstLine="0"/>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79 % воспитанников отмечаются высокие показатели сформированности мелкой моторики, рук, восприятия, наглядно-образного и словесно-логического мышления, произвольности поведения, адекватная самооценка и умение общаться со взрослыми и сверстниками.  Знания воспитанников достаточные, они способны применять их в игровой и повседневной деятельности. Это свидетельствует об эффективности совместной образоват</w:t>
      </w:r>
      <w:r w:rsidR="00B2556B" w:rsidRPr="00BC3571">
        <w:rPr>
          <w:rStyle w:val="propis"/>
          <w:rFonts w:ascii="Times New Roman" w:hAnsi="Times New Roman" w:cs="Times New Roman"/>
          <w:i w:val="0"/>
          <w:iCs/>
          <w:color w:val="000000" w:themeColor="text1"/>
          <w:sz w:val="28"/>
          <w:szCs w:val="28"/>
        </w:rPr>
        <w:t>ельной деятельности воспитателя с детьми  старшей подгруппы</w:t>
      </w:r>
      <w:r w:rsidRPr="00BC3571">
        <w:rPr>
          <w:rStyle w:val="propis"/>
          <w:rFonts w:ascii="Times New Roman" w:hAnsi="Times New Roman" w:cs="Times New Roman"/>
          <w:i w:val="0"/>
          <w:iCs/>
          <w:color w:val="000000" w:themeColor="text1"/>
          <w:sz w:val="28"/>
          <w:szCs w:val="28"/>
        </w:rPr>
        <w:t xml:space="preserve"> к </w:t>
      </w:r>
      <w:r w:rsidR="00B2556B" w:rsidRPr="00BC3571">
        <w:rPr>
          <w:rStyle w:val="propis"/>
          <w:rFonts w:ascii="Times New Roman" w:hAnsi="Times New Roman" w:cs="Times New Roman"/>
          <w:i w:val="0"/>
          <w:iCs/>
          <w:color w:val="000000" w:themeColor="text1"/>
          <w:sz w:val="28"/>
          <w:szCs w:val="28"/>
        </w:rPr>
        <w:t>школе  .</w:t>
      </w:r>
    </w:p>
    <w:p w14:paraId="1761626B" w14:textId="0E6BE3D3" w:rsidR="00623D75" w:rsidRPr="00BC3571" w:rsidRDefault="00623D75" w:rsidP="00623D75">
      <w:pPr>
        <w:pStyle w:val="07BODY-1st"/>
        <w:tabs>
          <w:tab w:val="left" w:pos="2850"/>
        </w:tabs>
        <w:rPr>
          <w:rStyle w:val="propis"/>
          <w:rFonts w:ascii="Times New Roman" w:hAnsi="Times New Roman" w:cs="Times New Roman"/>
          <w:b/>
          <w:i w:val="0"/>
          <w:iCs/>
          <w:color w:val="000000" w:themeColor="text1"/>
          <w:sz w:val="28"/>
          <w:szCs w:val="28"/>
        </w:rPr>
      </w:pPr>
      <w:r w:rsidRPr="00BC3571">
        <w:rPr>
          <w:rStyle w:val="propis"/>
          <w:rFonts w:ascii="Times New Roman" w:hAnsi="Times New Roman" w:cs="Times New Roman"/>
          <w:b/>
          <w:i w:val="0"/>
          <w:iCs/>
          <w:color w:val="000000" w:themeColor="text1"/>
          <w:sz w:val="28"/>
          <w:szCs w:val="28"/>
        </w:rPr>
        <w:tab/>
      </w:r>
    </w:p>
    <w:p w14:paraId="0E0962A3" w14:textId="77777777" w:rsidR="00623D75" w:rsidRPr="00BC3571" w:rsidRDefault="00623D75" w:rsidP="00623D75">
      <w:pPr>
        <w:pStyle w:val="07BODY-1st"/>
        <w:rPr>
          <w:rStyle w:val="propis"/>
          <w:rFonts w:ascii="Times New Roman" w:hAnsi="Times New Roman" w:cs="Times New Roman"/>
          <w:b/>
          <w:i w:val="0"/>
          <w:iCs/>
          <w:color w:val="000000" w:themeColor="text1"/>
          <w:sz w:val="28"/>
          <w:szCs w:val="28"/>
        </w:rPr>
      </w:pPr>
      <w:r w:rsidRPr="00BC3571">
        <w:rPr>
          <w:rStyle w:val="propis"/>
          <w:rFonts w:ascii="Times New Roman" w:hAnsi="Times New Roman" w:cs="Times New Roman"/>
          <w:b/>
          <w:i w:val="0"/>
          <w:iCs/>
          <w:color w:val="000000" w:themeColor="text1"/>
          <w:sz w:val="28"/>
          <w:szCs w:val="28"/>
        </w:rPr>
        <w:t xml:space="preserve">                      Воспитательная работа</w:t>
      </w:r>
    </w:p>
    <w:p w14:paraId="1919D0CC" w14:textId="77777777" w:rsidR="00623D75" w:rsidRPr="00BC3571" w:rsidRDefault="00623D75" w:rsidP="00623D75">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С 01.09.2023 года    МБДОУ «Ивашкинский детский сад «Солнышко»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14:paraId="19AA2DE7" w14:textId="26914DA6" w:rsidR="00F14FA3" w:rsidRPr="00BC3571" w:rsidRDefault="00F14FA3" w:rsidP="00F14FA3">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Чтобы выбрать стратегию воспитательной работы, в 202</w:t>
      </w:r>
      <w:r w:rsidR="00623D75" w:rsidRPr="00BC3571">
        <w:rPr>
          <w:rStyle w:val="propis"/>
          <w:rFonts w:ascii="Times New Roman" w:hAnsi="Times New Roman" w:cs="Times New Roman"/>
          <w:i w:val="0"/>
          <w:iCs/>
          <w:color w:val="000000" w:themeColor="text1"/>
          <w:sz w:val="28"/>
          <w:szCs w:val="28"/>
        </w:rPr>
        <w:t xml:space="preserve">3 </w:t>
      </w:r>
      <w:r w:rsidRPr="00BC3571">
        <w:rPr>
          <w:rStyle w:val="propis"/>
          <w:rFonts w:ascii="Times New Roman" w:hAnsi="Times New Roman" w:cs="Times New Roman"/>
          <w:i w:val="0"/>
          <w:iCs/>
          <w:color w:val="000000" w:themeColor="text1"/>
          <w:sz w:val="28"/>
          <w:szCs w:val="28"/>
        </w:rPr>
        <w:t>году проводился анализ состава семей воспитанников.</w:t>
      </w:r>
    </w:p>
    <w:p w14:paraId="30AFC179" w14:textId="77777777" w:rsidR="00F14FA3" w:rsidRPr="00BC3571" w:rsidRDefault="00F14FA3" w:rsidP="00F14FA3">
      <w:pPr>
        <w:pStyle w:val="07BODY-txt"/>
        <w:ind w:left="0" w:firstLine="0"/>
        <w:rPr>
          <w:rStyle w:val="propis"/>
          <w:rFonts w:ascii="Times New Roman" w:hAnsi="Times New Roman" w:cs="Times New Roman"/>
          <w:i w:val="0"/>
          <w:iCs/>
          <w:color w:val="000000" w:themeColor="text1"/>
          <w:sz w:val="28"/>
          <w:szCs w:val="28"/>
        </w:rPr>
      </w:pPr>
    </w:p>
    <w:p w14:paraId="619E0E87" w14:textId="77777777" w:rsidR="00F14FA3" w:rsidRPr="00BC3571" w:rsidRDefault="00F14FA3" w:rsidP="00F14FA3">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Характеристика семей по составу</w:t>
      </w:r>
    </w:p>
    <w:tbl>
      <w:tblPr>
        <w:tblW w:w="0" w:type="auto"/>
        <w:tblInd w:w="666" w:type="dxa"/>
        <w:tblLayout w:type="fixed"/>
        <w:tblCellMar>
          <w:left w:w="0" w:type="dxa"/>
          <w:right w:w="0" w:type="dxa"/>
        </w:tblCellMar>
        <w:tblLook w:val="0000" w:firstRow="0" w:lastRow="0" w:firstColumn="0" w:lastColumn="0" w:noHBand="0" w:noVBand="0"/>
      </w:tblPr>
      <w:tblGrid>
        <w:gridCol w:w="2835"/>
        <w:gridCol w:w="2410"/>
        <w:gridCol w:w="4111"/>
      </w:tblGrid>
      <w:tr w:rsidR="00F14FA3" w:rsidRPr="00BC3571" w14:paraId="01CD5FB2"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07A04D8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Состав семьи</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2BC9F607"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Количество семей</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7DF02BCD" w14:textId="77777777" w:rsidR="00F14FA3" w:rsidRPr="00BC3571" w:rsidRDefault="00F14FA3" w:rsidP="00601759">
            <w:pPr>
              <w:pStyle w:val="12TABL-txt"/>
              <w:suppressAutoHyphens/>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Процент от общего количества семей воспитанников</w:t>
            </w:r>
          </w:p>
        </w:tc>
      </w:tr>
      <w:tr w:rsidR="00F14FA3" w:rsidRPr="00BC3571" w14:paraId="0AA49B20" w14:textId="77777777" w:rsidTr="00601759">
        <w:trPr>
          <w:trHeight w:val="10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3EDCEBD5"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Полная</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3C501EC0" w14:textId="0D61F6E6" w:rsidR="00F14FA3" w:rsidRPr="00BC3571" w:rsidRDefault="00623D75"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14</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8B88A75" w14:textId="7BB0DD02" w:rsidR="00F14FA3" w:rsidRPr="00BC3571" w:rsidRDefault="00A33ABA"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90</w:t>
            </w:r>
          </w:p>
        </w:tc>
      </w:tr>
      <w:tr w:rsidR="00F14FA3" w:rsidRPr="00BC3571" w14:paraId="57E382B7"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7DFCE5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Неполная с матерью</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0FFB2CBC" w14:textId="28F9F2E0" w:rsidR="00F14FA3" w:rsidRPr="00BC3571" w:rsidRDefault="00A33ABA"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sz w:val="28"/>
                <w:szCs w:val="28"/>
              </w:rPr>
              <w:t>1</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31EFCEF6" w14:textId="1F5B7791" w:rsidR="00F14FA3" w:rsidRPr="00BC3571" w:rsidRDefault="00A33ABA"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10</w:t>
            </w:r>
          </w:p>
        </w:tc>
      </w:tr>
      <w:tr w:rsidR="00F14FA3" w:rsidRPr="00BC3571" w14:paraId="08152250"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4E1A8E0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Неполная с отцом</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BC7A3C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4E3893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r>
      <w:tr w:rsidR="00F14FA3" w:rsidRPr="00BC3571" w14:paraId="62EA9F0F"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2DD2042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lastRenderedPageBreak/>
              <w:t xml:space="preserve">Оформлено </w:t>
            </w:r>
            <w:r w:rsidRPr="00BC3571">
              <w:rPr>
                <w:rStyle w:val="propis"/>
                <w:rFonts w:ascii="Times New Roman" w:hAnsi="Times New Roman" w:cs="Times New Roman"/>
                <w:i w:val="0"/>
                <w:iCs/>
                <w:color w:val="000000" w:themeColor="text1"/>
                <w:sz w:val="28"/>
                <w:szCs w:val="28"/>
              </w:rPr>
              <w:br/>
              <w:t>опекунство</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CF6CCC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531B8C85"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r>
    </w:tbl>
    <w:p w14:paraId="5DE4ECFF" w14:textId="77777777" w:rsidR="00F14FA3" w:rsidRPr="00BC3571" w:rsidRDefault="00F14FA3" w:rsidP="00F14FA3">
      <w:pPr>
        <w:pStyle w:val="07BODY-1st"/>
        <w:rPr>
          <w:rFonts w:ascii="Times New Roman" w:hAnsi="Times New Roman" w:cs="Times New Roman"/>
          <w:color w:val="000000" w:themeColor="text1"/>
          <w:sz w:val="28"/>
          <w:szCs w:val="28"/>
        </w:rPr>
      </w:pPr>
    </w:p>
    <w:p w14:paraId="3264D7B7" w14:textId="77777777" w:rsidR="00F14FA3" w:rsidRPr="00BC3571" w:rsidRDefault="00F14FA3" w:rsidP="00F14FA3">
      <w:pPr>
        <w:pStyle w:val="07BODY-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Характеристика семей по количеству детей</w:t>
      </w:r>
    </w:p>
    <w:tbl>
      <w:tblPr>
        <w:tblW w:w="0" w:type="auto"/>
        <w:tblInd w:w="666" w:type="dxa"/>
        <w:tblLayout w:type="fixed"/>
        <w:tblCellMar>
          <w:left w:w="0" w:type="dxa"/>
          <w:right w:w="0" w:type="dxa"/>
        </w:tblCellMar>
        <w:tblLook w:val="0000" w:firstRow="0" w:lastRow="0" w:firstColumn="0" w:lastColumn="0" w:noHBand="0" w:noVBand="0"/>
      </w:tblPr>
      <w:tblGrid>
        <w:gridCol w:w="2835"/>
        <w:gridCol w:w="2410"/>
        <w:gridCol w:w="4111"/>
      </w:tblGrid>
      <w:tr w:rsidR="00F14FA3" w:rsidRPr="00BC3571" w14:paraId="716285A5"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1B46297"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Количество детей в семье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037364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Количество семей</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41298866" w14:textId="77777777" w:rsidR="00F14FA3" w:rsidRPr="00BC3571" w:rsidRDefault="00F14FA3" w:rsidP="00601759">
            <w:pPr>
              <w:pStyle w:val="12TABL-txt"/>
              <w:suppressAutoHyphens/>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Процент от общего количества семей воспитанников</w:t>
            </w:r>
          </w:p>
        </w:tc>
      </w:tr>
      <w:tr w:rsidR="00F14FA3" w:rsidRPr="00BC3571" w14:paraId="4ED1D2B2"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BAE0DEA"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Один ребенок</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0F58B755" w14:textId="594BD2E3" w:rsidR="00F14FA3" w:rsidRPr="00BC3571" w:rsidRDefault="00623D75"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2</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597DEBF4"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r>
      <w:tr w:rsidR="00F14FA3" w:rsidRPr="00BC3571" w14:paraId="05D1C382"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628CD572"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Два ребенка</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4FE56E00" w14:textId="38CCB129" w:rsidR="00F14FA3" w:rsidRPr="00BC3571" w:rsidRDefault="00623D75"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4</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2FB9CBF2" w14:textId="59DF8576" w:rsidR="00F14FA3" w:rsidRPr="00BC3571" w:rsidRDefault="00A33ABA"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28,6</w:t>
            </w:r>
          </w:p>
        </w:tc>
      </w:tr>
      <w:tr w:rsidR="00F14FA3" w:rsidRPr="00BC3571" w14:paraId="275FABEA" w14:textId="77777777" w:rsidTr="00601759">
        <w:trPr>
          <w:trHeight w:val="60"/>
        </w:trPr>
        <w:tc>
          <w:tcPr>
            <w:tcW w:w="2835"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5B45F55E"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pacing w:val="-4"/>
                <w:sz w:val="28"/>
                <w:szCs w:val="28"/>
              </w:rPr>
              <w:t>Три ребенка и более</w:t>
            </w:r>
          </w:p>
        </w:tc>
        <w:tc>
          <w:tcPr>
            <w:tcW w:w="2410"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25E2F842" w14:textId="5DBB86E1" w:rsidR="00F14FA3" w:rsidRPr="00BC3571" w:rsidRDefault="00623D75"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8</w:t>
            </w:r>
          </w:p>
        </w:tc>
        <w:tc>
          <w:tcPr>
            <w:tcW w:w="4111" w:type="dxa"/>
            <w:tcBorders>
              <w:top w:val="single" w:sz="2" w:space="0" w:color="000000"/>
              <w:left w:val="single" w:sz="2" w:space="0" w:color="000000"/>
              <w:bottom w:val="single" w:sz="2" w:space="0" w:color="000000"/>
              <w:right w:val="single" w:sz="2" w:space="0" w:color="000000"/>
            </w:tcBorders>
            <w:tcMar>
              <w:top w:w="85" w:type="dxa"/>
              <w:left w:w="99" w:type="dxa"/>
              <w:bottom w:w="85" w:type="dxa"/>
              <w:right w:w="99" w:type="dxa"/>
            </w:tcMar>
          </w:tcPr>
          <w:p w14:paraId="0F5ABF0A" w14:textId="025784F0" w:rsidR="00F14FA3" w:rsidRPr="00BC3571" w:rsidRDefault="00A33ABA"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71,4</w:t>
            </w:r>
          </w:p>
        </w:tc>
      </w:tr>
    </w:tbl>
    <w:p w14:paraId="1C52FC36" w14:textId="77777777" w:rsidR="00F14FA3" w:rsidRPr="00BC3571" w:rsidRDefault="00F14FA3" w:rsidP="00F14FA3">
      <w:pPr>
        <w:pStyle w:val="07BODY-1st"/>
        <w:rPr>
          <w:rFonts w:ascii="Times New Roman" w:hAnsi="Times New Roman" w:cs="Times New Roman"/>
          <w:color w:val="000000" w:themeColor="text1"/>
          <w:sz w:val="28"/>
          <w:szCs w:val="28"/>
        </w:rPr>
      </w:pPr>
    </w:p>
    <w:p w14:paraId="36A2730B" w14:textId="77777777" w:rsidR="00F14FA3" w:rsidRPr="00BC3571" w:rsidRDefault="00F14FA3" w:rsidP="00F14FA3">
      <w:pPr>
        <w:pStyle w:val="07BODY-tx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14:paraId="11243528" w14:textId="77777777" w:rsidR="00F14FA3" w:rsidRPr="00BC3571" w:rsidRDefault="00F14FA3" w:rsidP="00F14FA3">
      <w:pPr>
        <w:pStyle w:val="07BODY-txt"/>
        <w:rPr>
          <w:rFonts w:ascii="Times New Roman" w:hAnsi="Times New Roman" w:cs="Times New Roman"/>
          <w:color w:val="000000" w:themeColor="text1"/>
          <w:sz w:val="28"/>
          <w:szCs w:val="28"/>
        </w:rPr>
      </w:pPr>
    </w:p>
    <w:p w14:paraId="3517EFF0" w14:textId="77777777" w:rsidR="00F14FA3" w:rsidRPr="00BC3571" w:rsidRDefault="00F14FA3" w:rsidP="00F14FA3">
      <w:pPr>
        <w:pStyle w:val="01HEADER3"/>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Дополнительное образование</w:t>
      </w:r>
    </w:p>
    <w:p w14:paraId="725C8AB3" w14:textId="77777777" w:rsidR="00F14FA3" w:rsidRPr="00BC3571" w:rsidRDefault="00F14FA3" w:rsidP="00F14FA3">
      <w:pPr>
        <w:pStyle w:val="07BODY-txt"/>
        <w:rPr>
          <w:rStyle w:val="propis"/>
          <w:rFonts w:ascii="Times New Roman" w:hAnsi="Times New Roman" w:cs="Times New Roman"/>
          <w:i w:val="0"/>
          <w:iCs/>
          <w:color w:val="000000" w:themeColor="text1"/>
          <w:sz w:val="28"/>
          <w:szCs w:val="28"/>
        </w:rPr>
      </w:pPr>
    </w:p>
    <w:p w14:paraId="6341DDED" w14:textId="26ECF892" w:rsidR="00F14FA3" w:rsidRPr="00BC3571" w:rsidRDefault="00F14FA3" w:rsidP="00F14FA3">
      <w:pPr>
        <w:spacing w:after="0" w:line="240" w:lineRule="auto"/>
        <w:ind w:right="-1" w:firstLine="567"/>
        <w:contextualSpacing/>
        <w:jc w:val="both"/>
        <w:rPr>
          <w:rFonts w:ascii="Times New Roman" w:hAnsi="Times New Roman" w:cs="Times New Roman"/>
          <w:sz w:val="28"/>
          <w:szCs w:val="28"/>
        </w:rPr>
      </w:pPr>
      <w:r w:rsidRPr="00BC3571">
        <w:rPr>
          <w:rFonts w:ascii="Times New Roman" w:hAnsi="Times New Roman" w:cs="Times New Roman"/>
          <w:sz w:val="28"/>
          <w:szCs w:val="28"/>
          <w:lang w:eastAsia="ru-RU"/>
        </w:rPr>
        <w:t xml:space="preserve">Приоритетное направление деятельности ДОО </w:t>
      </w:r>
      <w:r w:rsidRPr="00BC3571">
        <w:rPr>
          <w:rFonts w:ascii="Times New Roman" w:hAnsi="Times New Roman" w:cs="Times New Roman"/>
          <w:b/>
          <w:sz w:val="28"/>
          <w:szCs w:val="28"/>
          <w:lang w:eastAsia="ru-RU"/>
        </w:rPr>
        <w:t xml:space="preserve">– </w:t>
      </w:r>
      <w:r w:rsidRPr="00BC3571">
        <w:rPr>
          <w:rFonts w:ascii="Times New Roman" w:hAnsi="Times New Roman" w:cs="Times New Roman"/>
          <w:sz w:val="28"/>
          <w:szCs w:val="28"/>
        </w:rPr>
        <w:t xml:space="preserve">приобщение детей к русской </w:t>
      </w:r>
      <w:r w:rsidR="00BA76E1" w:rsidRPr="00BC3571">
        <w:rPr>
          <w:rFonts w:ascii="Times New Roman" w:hAnsi="Times New Roman" w:cs="Times New Roman"/>
          <w:sz w:val="28"/>
          <w:szCs w:val="28"/>
        </w:rPr>
        <w:t xml:space="preserve">, татарской и чувашской </w:t>
      </w:r>
      <w:r w:rsidRPr="00BC3571">
        <w:rPr>
          <w:rFonts w:ascii="Times New Roman" w:hAnsi="Times New Roman" w:cs="Times New Roman"/>
          <w:sz w:val="28"/>
          <w:szCs w:val="28"/>
        </w:rPr>
        <w:t>национальной культуре в семье и в ДОУ.</w:t>
      </w:r>
    </w:p>
    <w:p w14:paraId="70EBB253" w14:textId="3588F792" w:rsidR="00F14FA3" w:rsidRPr="00BC3571" w:rsidRDefault="00F14FA3" w:rsidP="00F14FA3">
      <w:pPr>
        <w:spacing w:after="0" w:line="240" w:lineRule="auto"/>
        <w:ind w:right="-1" w:firstLine="567"/>
        <w:contextualSpacing/>
        <w:jc w:val="both"/>
        <w:rPr>
          <w:rFonts w:ascii="Times New Roman" w:hAnsi="Times New Roman" w:cs="Times New Roman"/>
          <w:sz w:val="28"/>
          <w:szCs w:val="28"/>
          <w:lang w:eastAsia="ru-RU"/>
        </w:rPr>
      </w:pPr>
      <w:r w:rsidRPr="00BC3571">
        <w:rPr>
          <w:rFonts w:ascii="Times New Roman" w:hAnsi="Times New Roman" w:cs="Times New Roman"/>
          <w:sz w:val="28"/>
          <w:szCs w:val="28"/>
          <w:lang w:eastAsia="ru-RU"/>
        </w:rPr>
        <w:t xml:space="preserve"> Результаты мониторинга по </w:t>
      </w:r>
      <w:r w:rsidRPr="00BC3571">
        <w:rPr>
          <w:rFonts w:ascii="Times New Roman" w:hAnsi="Times New Roman" w:cs="Times New Roman"/>
          <w:sz w:val="28"/>
          <w:szCs w:val="28"/>
        </w:rPr>
        <w:t>приобщению детей к национальной культуре в семье и в ДОУ</w:t>
      </w:r>
      <w:r w:rsidR="00741067" w:rsidRPr="00BC3571">
        <w:rPr>
          <w:rFonts w:ascii="Times New Roman" w:hAnsi="Times New Roman" w:cs="Times New Roman"/>
          <w:sz w:val="28"/>
          <w:szCs w:val="28"/>
          <w:lang w:eastAsia="ru-RU"/>
        </w:rPr>
        <w:t xml:space="preserve"> за 2023</w:t>
      </w:r>
      <w:r w:rsidR="00A853F5" w:rsidRPr="00BC3571">
        <w:rPr>
          <w:rFonts w:ascii="Times New Roman" w:hAnsi="Times New Roman" w:cs="Times New Roman"/>
          <w:sz w:val="28"/>
          <w:szCs w:val="28"/>
          <w:lang w:eastAsia="ru-RU"/>
        </w:rPr>
        <w:t xml:space="preserve"> год</w:t>
      </w:r>
      <w:r w:rsidRPr="00BC3571">
        <w:rPr>
          <w:rFonts w:ascii="Times New Roman" w:hAnsi="Times New Roman" w:cs="Times New Roman"/>
          <w:sz w:val="28"/>
          <w:szCs w:val="28"/>
          <w:lang w:eastAsia="ru-RU"/>
        </w:rPr>
        <w:t xml:space="preserve"> показали в таблице</w:t>
      </w:r>
    </w:p>
    <w:p w14:paraId="1D250334" w14:textId="77777777" w:rsidR="00F14FA3" w:rsidRPr="00BC3571" w:rsidRDefault="00F14FA3" w:rsidP="00F14FA3">
      <w:pPr>
        <w:spacing w:after="0" w:line="240" w:lineRule="auto"/>
        <w:ind w:right="-1"/>
        <w:contextualSpacing/>
        <w:rPr>
          <w:rFonts w:ascii="Times New Roman" w:hAnsi="Times New Roman" w:cs="Times New Roman"/>
          <w:b/>
          <w:sz w:val="28"/>
          <w:szCs w:val="28"/>
          <w:lang w:eastAsia="ru-RU"/>
        </w:rPr>
      </w:pPr>
    </w:p>
    <w:p w14:paraId="2FF8AED8" w14:textId="3C251540" w:rsidR="00F14FA3" w:rsidRPr="00BC3571" w:rsidRDefault="00F14FA3" w:rsidP="00741067">
      <w:pPr>
        <w:spacing w:after="0" w:line="240" w:lineRule="auto"/>
        <w:ind w:right="-1"/>
        <w:contextualSpacing/>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 xml:space="preserve">Таблица </w:t>
      </w:r>
    </w:p>
    <w:p w14:paraId="5E0C2150" w14:textId="77777777" w:rsidR="0068327E" w:rsidRPr="00BC3571" w:rsidRDefault="0068327E" w:rsidP="00F14FA3">
      <w:pPr>
        <w:spacing w:after="0" w:line="240" w:lineRule="auto"/>
        <w:ind w:right="-1" w:firstLine="567"/>
        <w:contextualSpacing/>
        <w:jc w:val="center"/>
        <w:rPr>
          <w:rFonts w:ascii="Times New Roman" w:hAnsi="Times New Roman" w:cs="Times New Roman"/>
          <w:b/>
          <w:sz w:val="28"/>
          <w:szCs w:val="28"/>
          <w:lang w:eastAsia="ru-RU"/>
        </w:rPr>
      </w:pPr>
    </w:p>
    <w:p w14:paraId="72585CD9" w14:textId="6EC2A21F" w:rsidR="00F14FA3" w:rsidRPr="00BC3571" w:rsidRDefault="00F14FA3" w:rsidP="00CC24D0">
      <w:pPr>
        <w:spacing w:after="0" w:line="240" w:lineRule="auto"/>
        <w:ind w:right="-1"/>
        <w:contextualSpacing/>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Результаты диагностики</w:t>
      </w:r>
    </w:p>
    <w:p w14:paraId="42EEDC81" w14:textId="77777777" w:rsidR="00F14FA3" w:rsidRPr="00BC3571" w:rsidRDefault="00F14FA3" w:rsidP="00F14FA3">
      <w:pPr>
        <w:spacing w:after="0" w:line="240" w:lineRule="auto"/>
        <w:ind w:right="-1" w:firstLine="567"/>
        <w:contextualSpacing/>
        <w:jc w:val="center"/>
        <w:rPr>
          <w:rFonts w:ascii="Times New Roman"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1606"/>
        <w:gridCol w:w="1608"/>
        <w:gridCol w:w="1596"/>
        <w:gridCol w:w="1604"/>
      </w:tblGrid>
      <w:tr w:rsidR="00F14FA3" w:rsidRPr="00BC3571" w14:paraId="4ADD7AB6" w14:textId="77777777" w:rsidTr="00601759">
        <w:trPr>
          <w:jc w:val="center"/>
        </w:trPr>
        <w:tc>
          <w:tcPr>
            <w:tcW w:w="3049" w:type="dxa"/>
          </w:tcPr>
          <w:p w14:paraId="608E1B73" w14:textId="77777777" w:rsidR="00F14FA3" w:rsidRPr="00BC3571" w:rsidRDefault="00F14FA3" w:rsidP="00601759">
            <w:pPr>
              <w:spacing w:after="0" w:line="240" w:lineRule="auto"/>
              <w:ind w:right="-1" w:firstLine="567"/>
              <w:contextualSpacing/>
              <w:jc w:val="both"/>
              <w:rPr>
                <w:rFonts w:ascii="Times New Roman" w:hAnsi="Times New Roman" w:cs="Times New Roman"/>
                <w:sz w:val="28"/>
                <w:szCs w:val="28"/>
                <w:lang w:eastAsia="ru-RU"/>
              </w:rPr>
            </w:pPr>
          </w:p>
        </w:tc>
        <w:tc>
          <w:tcPr>
            <w:tcW w:w="1606" w:type="dxa"/>
          </w:tcPr>
          <w:p w14:paraId="46BFFBC5" w14:textId="77777777" w:rsidR="00F14FA3" w:rsidRPr="00BC3571" w:rsidRDefault="00F14FA3"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высокий</w:t>
            </w:r>
          </w:p>
        </w:tc>
        <w:tc>
          <w:tcPr>
            <w:tcW w:w="1608" w:type="dxa"/>
          </w:tcPr>
          <w:p w14:paraId="4E2A8B1C" w14:textId="77777777" w:rsidR="00F14FA3" w:rsidRPr="00BC3571" w:rsidRDefault="00F14FA3"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хороший</w:t>
            </w:r>
          </w:p>
        </w:tc>
        <w:tc>
          <w:tcPr>
            <w:tcW w:w="1596" w:type="dxa"/>
          </w:tcPr>
          <w:p w14:paraId="51278325" w14:textId="77777777" w:rsidR="00F14FA3" w:rsidRPr="00BC3571" w:rsidRDefault="00F14FA3"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средний</w:t>
            </w:r>
          </w:p>
        </w:tc>
        <w:tc>
          <w:tcPr>
            <w:tcW w:w="1604" w:type="dxa"/>
          </w:tcPr>
          <w:p w14:paraId="73DEF157" w14:textId="77777777" w:rsidR="00F14FA3" w:rsidRPr="00BC3571" w:rsidRDefault="00F14FA3"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ниже среднего</w:t>
            </w:r>
          </w:p>
        </w:tc>
      </w:tr>
      <w:tr w:rsidR="00F14FA3" w:rsidRPr="00BC3571" w14:paraId="0824788B" w14:textId="77777777" w:rsidTr="00601759">
        <w:trPr>
          <w:jc w:val="center"/>
        </w:trPr>
        <w:tc>
          <w:tcPr>
            <w:tcW w:w="3049" w:type="dxa"/>
          </w:tcPr>
          <w:p w14:paraId="2DB9655F" w14:textId="77777777" w:rsidR="00F14FA3" w:rsidRPr="00BC3571" w:rsidRDefault="00F14FA3" w:rsidP="00601759">
            <w:pPr>
              <w:spacing w:after="0" w:line="240" w:lineRule="auto"/>
              <w:ind w:right="-1" w:firstLine="567"/>
              <w:contextualSpacing/>
              <w:rPr>
                <w:rFonts w:ascii="Times New Roman" w:hAnsi="Times New Roman" w:cs="Times New Roman"/>
                <w:sz w:val="28"/>
                <w:szCs w:val="28"/>
                <w:lang w:eastAsia="ru-RU"/>
              </w:rPr>
            </w:pPr>
            <w:r w:rsidRPr="00BC3571">
              <w:rPr>
                <w:rFonts w:ascii="Times New Roman" w:hAnsi="Times New Roman" w:cs="Times New Roman"/>
                <w:sz w:val="28"/>
                <w:szCs w:val="28"/>
                <w:lang w:eastAsia="ru-RU"/>
              </w:rPr>
              <w:t>«Знания о русской национальной культуре»</w:t>
            </w:r>
          </w:p>
        </w:tc>
        <w:tc>
          <w:tcPr>
            <w:tcW w:w="1606" w:type="dxa"/>
          </w:tcPr>
          <w:p w14:paraId="3C72AB67" w14:textId="7F1D8FEB" w:rsidR="00F14FA3"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2</w:t>
            </w:r>
            <w:r w:rsidR="001D1D2D" w:rsidRPr="00BC3571">
              <w:rPr>
                <w:rFonts w:ascii="Times New Roman" w:hAnsi="Times New Roman" w:cs="Times New Roman"/>
                <w:b/>
                <w:sz w:val="28"/>
                <w:szCs w:val="28"/>
                <w:lang w:eastAsia="ru-RU"/>
              </w:rPr>
              <w:t>5</w:t>
            </w:r>
            <w:r w:rsidR="00F14FA3" w:rsidRPr="00BC3571">
              <w:rPr>
                <w:rFonts w:ascii="Times New Roman" w:hAnsi="Times New Roman" w:cs="Times New Roman"/>
                <w:b/>
                <w:sz w:val="28"/>
                <w:szCs w:val="28"/>
                <w:lang w:eastAsia="ru-RU"/>
              </w:rPr>
              <w:t>%</w:t>
            </w:r>
          </w:p>
        </w:tc>
        <w:tc>
          <w:tcPr>
            <w:tcW w:w="1608" w:type="dxa"/>
          </w:tcPr>
          <w:p w14:paraId="1626699C" w14:textId="64A531B1" w:rsidR="00F14FA3"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50</w:t>
            </w:r>
            <w:r w:rsidR="00F14FA3" w:rsidRPr="00BC3571">
              <w:rPr>
                <w:rFonts w:ascii="Times New Roman" w:hAnsi="Times New Roman" w:cs="Times New Roman"/>
                <w:b/>
                <w:sz w:val="28"/>
                <w:szCs w:val="28"/>
                <w:lang w:eastAsia="ru-RU"/>
              </w:rPr>
              <w:t>%</w:t>
            </w:r>
          </w:p>
        </w:tc>
        <w:tc>
          <w:tcPr>
            <w:tcW w:w="1596" w:type="dxa"/>
          </w:tcPr>
          <w:p w14:paraId="5AAE3B52" w14:textId="43BD3466" w:rsidR="00F14FA3"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25</w:t>
            </w:r>
            <w:r w:rsidR="00F14FA3" w:rsidRPr="00BC3571">
              <w:rPr>
                <w:rFonts w:ascii="Times New Roman" w:hAnsi="Times New Roman" w:cs="Times New Roman"/>
                <w:b/>
                <w:sz w:val="28"/>
                <w:szCs w:val="28"/>
                <w:lang w:eastAsia="ru-RU"/>
              </w:rPr>
              <w:t>%</w:t>
            </w:r>
          </w:p>
        </w:tc>
        <w:tc>
          <w:tcPr>
            <w:tcW w:w="1604" w:type="dxa"/>
          </w:tcPr>
          <w:p w14:paraId="692694B9" w14:textId="77777777" w:rsidR="00F14FA3" w:rsidRPr="00BC3571" w:rsidRDefault="00F14FA3"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0%</w:t>
            </w:r>
          </w:p>
        </w:tc>
      </w:tr>
      <w:tr w:rsidR="00BA76E1" w:rsidRPr="00BC3571" w14:paraId="09EFE97C" w14:textId="77777777" w:rsidTr="00601759">
        <w:trPr>
          <w:jc w:val="center"/>
        </w:trPr>
        <w:tc>
          <w:tcPr>
            <w:tcW w:w="3049" w:type="dxa"/>
          </w:tcPr>
          <w:p w14:paraId="3BC585B0" w14:textId="26CDEEEA" w:rsidR="00BA76E1" w:rsidRPr="00BC3571" w:rsidRDefault="00BA76E1" w:rsidP="00601759">
            <w:pPr>
              <w:spacing w:after="0" w:line="240" w:lineRule="auto"/>
              <w:ind w:right="-1" w:firstLine="567"/>
              <w:contextualSpacing/>
              <w:rPr>
                <w:rFonts w:ascii="Times New Roman" w:hAnsi="Times New Roman" w:cs="Times New Roman"/>
                <w:sz w:val="28"/>
                <w:szCs w:val="28"/>
                <w:lang w:eastAsia="ru-RU"/>
              </w:rPr>
            </w:pPr>
            <w:r w:rsidRPr="00BC3571">
              <w:rPr>
                <w:rFonts w:ascii="Times New Roman" w:hAnsi="Times New Roman" w:cs="Times New Roman"/>
                <w:sz w:val="28"/>
                <w:szCs w:val="28"/>
                <w:lang w:eastAsia="ru-RU"/>
              </w:rPr>
              <w:t>«Знания о татарской национальной культуре»</w:t>
            </w:r>
          </w:p>
        </w:tc>
        <w:tc>
          <w:tcPr>
            <w:tcW w:w="1606" w:type="dxa"/>
          </w:tcPr>
          <w:p w14:paraId="23A691BF" w14:textId="02FEF62C"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11,2</w:t>
            </w:r>
            <w:r w:rsidR="001D1D2D" w:rsidRPr="00BC3571">
              <w:rPr>
                <w:rFonts w:ascii="Times New Roman" w:hAnsi="Times New Roman" w:cs="Times New Roman"/>
                <w:b/>
                <w:sz w:val="28"/>
                <w:szCs w:val="28"/>
                <w:lang w:eastAsia="ru-RU"/>
              </w:rPr>
              <w:t>%</w:t>
            </w:r>
          </w:p>
        </w:tc>
        <w:tc>
          <w:tcPr>
            <w:tcW w:w="1608" w:type="dxa"/>
          </w:tcPr>
          <w:p w14:paraId="483219F0" w14:textId="6CE4F2FD"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4</w:t>
            </w:r>
            <w:r w:rsidR="001D1D2D" w:rsidRPr="00BC3571">
              <w:rPr>
                <w:rFonts w:ascii="Times New Roman" w:hAnsi="Times New Roman" w:cs="Times New Roman"/>
                <w:b/>
                <w:sz w:val="28"/>
                <w:szCs w:val="28"/>
                <w:lang w:eastAsia="ru-RU"/>
              </w:rPr>
              <w:t>5%</w:t>
            </w:r>
          </w:p>
        </w:tc>
        <w:tc>
          <w:tcPr>
            <w:tcW w:w="1596" w:type="dxa"/>
          </w:tcPr>
          <w:p w14:paraId="4519E5F4" w14:textId="1E56421B"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2</w:t>
            </w:r>
            <w:r w:rsidR="001D1D2D" w:rsidRPr="00BC3571">
              <w:rPr>
                <w:rFonts w:ascii="Times New Roman" w:hAnsi="Times New Roman" w:cs="Times New Roman"/>
                <w:b/>
                <w:sz w:val="28"/>
                <w:szCs w:val="28"/>
                <w:lang w:eastAsia="ru-RU"/>
              </w:rPr>
              <w:t>0%</w:t>
            </w:r>
          </w:p>
        </w:tc>
        <w:tc>
          <w:tcPr>
            <w:tcW w:w="1604" w:type="dxa"/>
          </w:tcPr>
          <w:p w14:paraId="0D978C59" w14:textId="2BD28D7E"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23,8</w:t>
            </w:r>
            <w:r w:rsidR="001D1D2D" w:rsidRPr="00BC3571">
              <w:rPr>
                <w:rFonts w:ascii="Times New Roman" w:hAnsi="Times New Roman" w:cs="Times New Roman"/>
                <w:b/>
                <w:sz w:val="28"/>
                <w:szCs w:val="28"/>
                <w:lang w:eastAsia="ru-RU"/>
              </w:rPr>
              <w:t>%</w:t>
            </w:r>
          </w:p>
        </w:tc>
      </w:tr>
      <w:tr w:rsidR="00BA76E1" w:rsidRPr="00BC3571" w14:paraId="4C7B9804" w14:textId="77777777" w:rsidTr="00601759">
        <w:trPr>
          <w:jc w:val="center"/>
        </w:trPr>
        <w:tc>
          <w:tcPr>
            <w:tcW w:w="3049" w:type="dxa"/>
          </w:tcPr>
          <w:p w14:paraId="767C7107" w14:textId="7D55C003" w:rsidR="00BA76E1" w:rsidRPr="00BC3571" w:rsidRDefault="00BA76E1" w:rsidP="00601759">
            <w:pPr>
              <w:spacing w:after="0" w:line="240" w:lineRule="auto"/>
              <w:ind w:right="-1" w:firstLine="567"/>
              <w:contextualSpacing/>
              <w:rPr>
                <w:rFonts w:ascii="Times New Roman" w:hAnsi="Times New Roman" w:cs="Times New Roman"/>
                <w:sz w:val="28"/>
                <w:szCs w:val="28"/>
                <w:lang w:eastAsia="ru-RU"/>
              </w:rPr>
            </w:pPr>
            <w:r w:rsidRPr="00BC3571">
              <w:rPr>
                <w:rFonts w:ascii="Times New Roman" w:hAnsi="Times New Roman" w:cs="Times New Roman"/>
                <w:sz w:val="28"/>
                <w:szCs w:val="28"/>
                <w:lang w:eastAsia="ru-RU"/>
              </w:rPr>
              <w:t>«Знания о чувашской  национальной культуре»</w:t>
            </w:r>
          </w:p>
        </w:tc>
        <w:tc>
          <w:tcPr>
            <w:tcW w:w="1606" w:type="dxa"/>
          </w:tcPr>
          <w:p w14:paraId="1F09019F" w14:textId="3875411B"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1</w:t>
            </w:r>
            <w:r w:rsidR="001D1D2D" w:rsidRPr="00BC3571">
              <w:rPr>
                <w:rFonts w:ascii="Times New Roman" w:hAnsi="Times New Roman" w:cs="Times New Roman"/>
                <w:b/>
                <w:sz w:val="28"/>
                <w:szCs w:val="28"/>
                <w:lang w:eastAsia="ru-RU"/>
              </w:rPr>
              <w:t>0%</w:t>
            </w:r>
          </w:p>
        </w:tc>
        <w:tc>
          <w:tcPr>
            <w:tcW w:w="1608" w:type="dxa"/>
          </w:tcPr>
          <w:p w14:paraId="378FEFC7" w14:textId="26C4D389" w:rsidR="00BA76E1" w:rsidRPr="00BC3571" w:rsidRDefault="00254A8F" w:rsidP="00254A8F">
            <w:pPr>
              <w:spacing w:after="0" w:line="240" w:lineRule="auto"/>
              <w:ind w:right="-1" w:firstLine="567"/>
              <w:contextualSpacing/>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55</w:t>
            </w:r>
            <w:r w:rsidR="001D1D2D" w:rsidRPr="00BC3571">
              <w:rPr>
                <w:rFonts w:ascii="Times New Roman" w:hAnsi="Times New Roman" w:cs="Times New Roman"/>
                <w:b/>
                <w:sz w:val="28"/>
                <w:szCs w:val="28"/>
                <w:lang w:eastAsia="ru-RU"/>
              </w:rPr>
              <w:t>%</w:t>
            </w:r>
          </w:p>
        </w:tc>
        <w:tc>
          <w:tcPr>
            <w:tcW w:w="1596" w:type="dxa"/>
          </w:tcPr>
          <w:p w14:paraId="27EE75EB" w14:textId="153DB9E7"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2</w:t>
            </w:r>
            <w:r w:rsidR="001D1D2D" w:rsidRPr="00BC3571">
              <w:rPr>
                <w:rFonts w:ascii="Times New Roman" w:hAnsi="Times New Roman" w:cs="Times New Roman"/>
                <w:b/>
                <w:sz w:val="28"/>
                <w:szCs w:val="28"/>
                <w:lang w:eastAsia="ru-RU"/>
              </w:rPr>
              <w:t>0%</w:t>
            </w:r>
          </w:p>
        </w:tc>
        <w:tc>
          <w:tcPr>
            <w:tcW w:w="1604" w:type="dxa"/>
          </w:tcPr>
          <w:p w14:paraId="022E7CEF" w14:textId="4882D52C" w:rsidR="00BA76E1" w:rsidRPr="00BC3571" w:rsidRDefault="00254A8F" w:rsidP="00601759">
            <w:pPr>
              <w:spacing w:after="0" w:line="240" w:lineRule="auto"/>
              <w:ind w:right="-1" w:firstLine="567"/>
              <w:contextualSpacing/>
              <w:jc w:val="center"/>
              <w:rPr>
                <w:rFonts w:ascii="Times New Roman" w:hAnsi="Times New Roman" w:cs="Times New Roman"/>
                <w:b/>
                <w:sz w:val="28"/>
                <w:szCs w:val="28"/>
                <w:lang w:eastAsia="ru-RU"/>
              </w:rPr>
            </w:pPr>
            <w:r w:rsidRPr="00BC3571">
              <w:rPr>
                <w:rFonts w:ascii="Times New Roman" w:hAnsi="Times New Roman" w:cs="Times New Roman"/>
                <w:b/>
                <w:sz w:val="28"/>
                <w:szCs w:val="28"/>
                <w:lang w:eastAsia="ru-RU"/>
              </w:rPr>
              <w:t>15</w:t>
            </w:r>
            <w:r w:rsidR="001D1D2D" w:rsidRPr="00BC3571">
              <w:rPr>
                <w:rFonts w:ascii="Times New Roman" w:hAnsi="Times New Roman" w:cs="Times New Roman"/>
                <w:b/>
                <w:sz w:val="28"/>
                <w:szCs w:val="28"/>
                <w:lang w:eastAsia="ru-RU"/>
              </w:rPr>
              <w:t>%</w:t>
            </w:r>
          </w:p>
        </w:tc>
      </w:tr>
    </w:tbl>
    <w:p w14:paraId="7A311F38" w14:textId="77777777" w:rsidR="00F14FA3" w:rsidRPr="00BC3571" w:rsidRDefault="00F14FA3" w:rsidP="00F14FA3">
      <w:pPr>
        <w:pStyle w:val="07BODY-txt"/>
        <w:rPr>
          <w:rFonts w:ascii="Times New Roman" w:hAnsi="Times New Roman" w:cs="Times New Roman"/>
          <w:color w:val="000000" w:themeColor="text1"/>
          <w:sz w:val="28"/>
          <w:szCs w:val="28"/>
        </w:rPr>
      </w:pPr>
    </w:p>
    <w:p w14:paraId="4987A66C" w14:textId="0E1C2C9D" w:rsidR="00F14FA3" w:rsidRPr="00BC3571" w:rsidRDefault="00F14FA3" w:rsidP="00F14FA3">
      <w:pPr>
        <w:pStyle w:val="01HEADER3"/>
        <w:jc w:val="left"/>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 xml:space="preserve">Оценка функционирования внутренней системы оценки </w:t>
      </w:r>
      <w:r w:rsidRPr="00BC3571">
        <w:rPr>
          <w:rStyle w:val="Bold"/>
          <w:rFonts w:ascii="Times New Roman" w:hAnsi="Times New Roman" w:cs="Times New Roman"/>
          <w:b/>
          <w:color w:val="000000" w:themeColor="text1"/>
          <w:sz w:val="28"/>
          <w:szCs w:val="28"/>
        </w:rPr>
        <w:br/>
        <w:t>качества образования</w:t>
      </w:r>
    </w:p>
    <w:p w14:paraId="74085978" w14:textId="3C01C51E" w:rsidR="00F14FA3" w:rsidRPr="00BC3571" w:rsidRDefault="00F14FA3" w:rsidP="00F14FA3">
      <w:pPr>
        <w:pStyle w:val="07BODY-1st"/>
        <w:rPr>
          <w:rFonts w:ascii="Times New Roman" w:hAnsi="Times New Roman" w:cs="Times New Roman"/>
          <w:color w:val="000000" w:themeColor="text1"/>
          <w:spacing w:val="4"/>
          <w:sz w:val="28"/>
          <w:szCs w:val="28"/>
        </w:rPr>
      </w:pPr>
      <w:r w:rsidRPr="00BC3571">
        <w:rPr>
          <w:rStyle w:val="propis"/>
          <w:rFonts w:ascii="Times New Roman" w:hAnsi="Times New Roman" w:cs="Times New Roman"/>
          <w:i w:val="0"/>
          <w:iCs/>
          <w:color w:val="FF0000"/>
          <w:spacing w:val="4"/>
          <w:sz w:val="28"/>
          <w:szCs w:val="28"/>
        </w:rPr>
        <w:lastRenderedPageBreak/>
        <w:t>В Детском саду утверждено</w:t>
      </w:r>
      <w:r w:rsidRPr="00BC3571">
        <w:rPr>
          <w:rFonts w:ascii="Times New Roman" w:hAnsi="Times New Roman" w:cs="Times New Roman"/>
          <w:color w:val="FF0000"/>
          <w:spacing w:val="4"/>
          <w:sz w:val="28"/>
          <w:szCs w:val="28"/>
        </w:rPr>
        <w:t xml:space="preserve"> </w:t>
      </w:r>
      <w:r w:rsidRPr="00BC3571">
        <w:rPr>
          <w:rStyle w:val="propis"/>
          <w:rFonts w:ascii="Times New Roman" w:hAnsi="Times New Roman" w:cs="Times New Roman"/>
          <w:i w:val="0"/>
          <w:iCs/>
          <w:color w:val="FF0000"/>
          <w:spacing w:val="4"/>
          <w:sz w:val="28"/>
          <w:szCs w:val="28"/>
        </w:rPr>
        <w:t>положение о внутренней системе оценки ка</w:t>
      </w:r>
      <w:r w:rsidR="00B666D0" w:rsidRPr="00BC3571">
        <w:rPr>
          <w:rStyle w:val="propis"/>
          <w:rFonts w:ascii="Times New Roman" w:hAnsi="Times New Roman" w:cs="Times New Roman"/>
          <w:i w:val="0"/>
          <w:iCs/>
          <w:color w:val="FF0000"/>
          <w:spacing w:val="4"/>
          <w:sz w:val="28"/>
          <w:szCs w:val="28"/>
        </w:rPr>
        <w:t>чества образования от 31.08.2021г Приказ №77/О</w:t>
      </w:r>
      <w:r w:rsidRPr="00BC3571">
        <w:rPr>
          <w:rStyle w:val="propis"/>
          <w:rFonts w:ascii="Times New Roman" w:hAnsi="Times New Roman" w:cs="Times New Roman"/>
          <w:i w:val="0"/>
          <w:iCs/>
          <w:color w:val="FF0000"/>
          <w:spacing w:val="4"/>
          <w:sz w:val="28"/>
          <w:szCs w:val="28"/>
        </w:rPr>
        <w:t xml:space="preserve">. </w:t>
      </w:r>
      <w:r w:rsidRPr="00BC3571">
        <w:rPr>
          <w:rStyle w:val="propis"/>
          <w:rFonts w:ascii="Times New Roman" w:hAnsi="Times New Roman" w:cs="Times New Roman"/>
          <w:i w:val="0"/>
          <w:iCs/>
          <w:color w:val="000000" w:themeColor="text1"/>
          <w:spacing w:val="4"/>
          <w:sz w:val="28"/>
          <w:szCs w:val="28"/>
        </w:rPr>
        <w:t>Мониторинг качества обр</w:t>
      </w:r>
      <w:r w:rsidR="00A33ABA" w:rsidRPr="00BC3571">
        <w:rPr>
          <w:rStyle w:val="propis"/>
          <w:rFonts w:ascii="Times New Roman" w:hAnsi="Times New Roman" w:cs="Times New Roman"/>
          <w:i w:val="0"/>
          <w:iCs/>
          <w:color w:val="000000" w:themeColor="text1"/>
          <w:spacing w:val="4"/>
          <w:sz w:val="28"/>
          <w:szCs w:val="28"/>
        </w:rPr>
        <w:t>азова</w:t>
      </w:r>
      <w:r w:rsidR="00741067" w:rsidRPr="00BC3571">
        <w:rPr>
          <w:rStyle w:val="propis"/>
          <w:rFonts w:ascii="Times New Roman" w:hAnsi="Times New Roman" w:cs="Times New Roman"/>
          <w:i w:val="0"/>
          <w:iCs/>
          <w:color w:val="000000" w:themeColor="text1"/>
          <w:spacing w:val="4"/>
          <w:sz w:val="28"/>
          <w:szCs w:val="28"/>
        </w:rPr>
        <w:t>тельной деятельности в 2023</w:t>
      </w:r>
      <w:r w:rsidRPr="00BC3571">
        <w:rPr>
          <w:rStyle w:val="propis"/>
          <w:rFonts w:ascii="Times New Roman" w:hAnsi="Times New Roman" w:cs="Times New Roman"/>
          <w:i w:val="0"/>
          <w:iCs/>
          <w:color w:val="000000" w:themeColor="text1"/>
          <w:spacing w:val="4"/>
          <w:sz w:val="28"/>
          <w:szCs w:val="28"/>
        </w:rPr>
        <w:t xml:space="preserve"> году показал хорошую работу педагогического коллектива по всем показателям.</w:t>
      </w:r>
    </w:p>
    <w:p w14:paraId="7F5D416F" w14:textId="4D129EFD" w:rsidR="00F14FA3" w:rsidRPr="00BC3571" w:rsidRDefault="00F14FA3" w:rsidP="00F14FA3">
      <w:pPr>
        <w:pStyle w:val="07BODY-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Состояние здоровья и физического развития воспит</w:t>
      </w:r>
      <w:r w:rsidR="00B666D0" w:rsidRPr="00BC3571">
        <w:rPr>
          <w:rStyle w:val="propis"/>
          <w:rFonts w:ascii="Times New Roman" w:hAnsi="Times New Roman" w:cs="Times New Roman"/>
          <w:i w:val="0"/>
          <w:iCs/>
          <w:color w:val="000000" w:themeColor="text1"/>
          <w:sz w:val="28"/>
          <w:szCs w:val="28"/>
        </w:rPr>
        <w:t>анников удовлетворительное. 90</w:t>
      </w:r>
      <w:r w:rsidR="001D1D2D" w:rsidRPr="00BC3571">
        <w:rPr>
          <w:rStyle w:val="propis"/>
          <w:rFonts w:ascii="Times New Roman" w:hAnsi="Times New Roman" w:cs="Times New Roman"/>
          <w:i w:val="0"/>
          <w:iCs/>
          <w:color w:val="000000" w:themeColor="text1"/>
          <w:sz w:val="28"/>
          <w:szCs w:val="28"/>
        </w:rPr>
        <w:t>%</w:t>
      </w:r>
      <w:r w:rsidRPr="00BC3571">
        <w:rPr>
          <w:rStyle w:val="propis"/>
          <w:rFonts w:ascii="Times New Roman" w:hAnsi="Times New Roman" w:cs="Times New Roman"/>
          <w:i w:val="0"/>
          <w:iCs/>
          <w:color w:val="000000" w:themeColor="text1"/>
          <w:sz w:val="28"/>
          <w:szCs w:val="28"/>
        </w:rPr>
        <w:t xml:space="preserve"> процентов детей успешно освоили образовательную программу дошкольного образования в своей возрастной </w:t>
      </w:r>
      <w:r w:rsidR="00B666D0" w:rsidRPr="00BC3571">
        <w:rPr>
          <w:rStyle w:val="propis"/>
          <w:rFonts w:ascii="Times New Roman" w:hAnsi="Times New Roman" w:cs="Times New Roman"/>
          <w:i w:val="0"/>
          <w:iCs/>
          <w:color w:val="000000" w:themeColor="text1"/>
          <w:sz w:val="28"/>
          <w:szCs w:val="28"/>
        </w:rPr>
        <w:t>под</w:t>
      </w:r>
      <w:r w:rsidRPr="00BC3571">
        <w:rPr>
          <w:rStyle w:val="propis"/>
          <w:rFonts w:ascii="Times New Roman" w:hAnsi="Times New Roman" w:cs="Times New Roman"/>
          <w:i w:val="0"/>
          <w:iCs/>
          <w:color w:val="000000" w:themeColor="text1"/>
          <w:sz w:val="28"/>
          <w:szCs w:val="28"/>
        </w:rPr>
        <w:t>групп</w:t>
      </w:r>
      <w:r w:rsidR="00BC3571">
        <w:rPr>
          <w:rStyle w:val="propis"/>
          <w:rFonts w:ascii="Times New Roman" w:hAnsi="Times New Roman" w:cs="Times New Roman"/>
          <w:i w:val="0"/>
          <w:iCs/>
          <w:color w:val="000000" w:themeColor="text1"/>
          <w:sz w:val="28"/>
          <w:szCs w:val="28"/>
        </w:rPr>
        <w:t>е. В течение года воспитанники д</w:t>
      </w:r>
      <w:r w:rsidRPr="00BC3571">
        <w:rPr>
          <w:rStyle w:val="propis"/>
          <w:rFonts w:ascii="Times New Roman" w:hAnsi="Times New Roman" w:cs="Times New Roman"/>
          <w:i w:val="0"/>
          <w:iCs/>
          <w:color w:val="000000" w:themeColor="text1"/>
          <w:sz w:val="28"/>
          <w:szCs w:val="28"/>
        </w:rPr>
        <w:t>етского сада успешно участвовали в конкурсах и мероприятиях различного уровня.</w:t>
      </w:r>
    </w:p>
    <w:p w14:paraId="37A42E72" w14:textId="147DE776" w:rsidR="00F14FA3" w:rsidRPr="00BC3571" w:rsidRDefault="00F14FA3" w:rsidP="00F14FA3">
      <w:pPr>
        <w:pStyle w:val="07BODY-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В период с 15.10.20</w:t>
      </w:r>
      <w:r w:rsidR="003C2055" w:rsidRPr="00BC3571">
        <w:rPr>
          <w:rStyle w:val="propis"/>
          <w:rFonts w:ascii="Times New Roman" w:hAnsi="Times New Roman" w:cs="Times New Roman"/>
          <w:i w:val="0"/>
          <w:iCs/>
          <w:color w:val="000000" w:themeColor="text1"/>
          <w:sz w:val="28"/>
          <w:szCs w:val="28"/>
        </w:rPr>
        <w:t>2</w:t>
      </w:r>
      <w:r w:rsidR="00741067" w:rsidRPr="00BC3571">
        <w:rPr>
          <w:rStyle w:val="propis"/>
          <w:rFonts w:ascii="Times New Roman" w:hAnsi="Times New Roman" w:cs="Times New Roman"/>
          <w:i w:val="0"/>
          <w:iCs/>
          <w:color w:val="000000" w:themeColor="text1"/>
          <w:sz w:val="28"/>
          <w:szCs w:val="28"/>
        </w:rPr>
        <w:t>3 по 19.10.2023</w:t>
      </w:r>
      <w:r w:rsidR="00A079F6" w:rsidRPr="00BC3571">
        <w:rPr>
          <w:rStyle w:val="propis"/>
          <w:rFonts w:ascii="Times New Roman" w:hAnsi="Times New Roman" w:cs="Times New Roman"/>
          <w:i w:val="0"/>
          <w:iCs/>
          <w:color w:val="000000" w:themeColor="text1"/>
          <w:sz w:val="28"/>
          <w:szCs w:val="28"/>
        </w:rPr>
        <w:t xml:space="preserve"> проводилось анкетирование 15</w:t>
      </w:r>
      <w:r w:rsidRPr="00BC3571">
        <w:rPr>
          <w:rStyle w:val="propis"/>
          <w:rFonts w:ascii="Times New Roman" w:hAnsi="Times New Roman" w:cs="Times New Roman"/>
          <w:i w:val="0"/>
          <w:iCs/>
          <w:color w:val="000000" w:themeColor="text1"/>
          <w:sz w:val="28"/>
          <w:szCs w:val="28"/>
        </w:rPr>
        <w:t xml:space="preserve"> родителей, получены следующие результаты:</w:t>
      </w:r>
    </w:p>
    <w:p w14:paraId="30968D47" w14:textId="77777777" w:rsidR="00F14FA3" w:rsidRPr="00BC3571" w:rsidRDefault="00F14FA3" w:rsidP="00F14FA3">
      <w:pPr>
        <w:pStyle w:val="07BODY-bull-1"/>
        <w:numPr>
          <w:ilvl w:val="0"/>
          <w:numId w:val="1"/>
        </w:numPr>
        <w:ind w:left="1276"/>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доля получателей услуг, положительно оценивающих доброжелательность и вежливость работников организации, – 100 процентов;</w:t>
      </w:r>
    </w:p>
    <w:p w14:paraId="1AB6A9AC" w14:textId="77777777" w:rsidR="00F14FA3" w:rsidRPr="00BC3571" w:rsidRDefault="00F14FA3" w:rsidP="00F14FA3">
      <w:pPr>
        <w:pStyle w:val="07BODY-bull-1"/>
        <w:numPr>
          <w:ilvl w:val="0"/>
          <w:numId w:val="1"/>
        </w:numPr>
        <w:ind w:left="1276"/>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доля получателей услуг, удовлетворенных компетентностью работников организации, – 98 процентов;</w:t>
      </w:r>
    </w:p>
    <w:p w14:paraId="6C97ECE5" w14:textId="77777777" w:rsidR="00F14FA3" w:rsidRPr="00BC3571" w:rsidRDefault="00F14FA3" w:rsidP="00F14FA3">
      <w:pPr>
        <w:pStyle w:val="07BODY-bull-1"/>
        <w:numPr>
          <w:ilvl w:val="0"/>
          <w:numId w:val="1"/>
        </w:numPr>
        <w:ind w:left="1276"/>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доля получателей услуг, удовлетворенных материально-техническим обеспечением организации, – 89 процентов;</w:t>
      </w:r>
    </w:p>
    <w:p w14:paraId="1B67FCFD" w14:textId="77777777" w:rsidR="00F14FA3" w:rsidRPr="00BC3571" w:rsidRDefault="00F14FA3" w:rsidP="00F14FA3">
      <w:pPr>
        <w:pStyle w:val="07BODY-bull-1"/>
        <w:numPr>
          <w:ilvl w:val="0"/>
          <w:numId w:val="1"/>
        </w:numPr>
        <w:ind w:left="1276"/>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доля получателей услуг, удовлетворенных качеством предоставляемых образовательных услуг, – 98 процентов;</w:t>
      </w:r>
    </w:p>
    <w:p w14:paraId="7F6129AF" w14:textId="77777777" w:rsidR="00F14FA3" w:rsidRPr="00BC3571" w:rsidRDefault="00F14FA3" w:rsidP="00F14FA3">
      <w:pPr>
        <w:pStyle w:val="07BODY-bull-1-lst"/>
        <w:numPr>
          <w:ilvl w:val="0"/>
          <w:numId w:val="1"/>
        </w:numPr>
        <w:ind w:left="1276"/>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доля получателей услуг, которые готовы рекомендовать организацию родственникам и знакомым, – 100 процентов.</w:t>
      </w:r>
    </w:p>
    <w:p w14:paraId="4D890C1E" w14:textId="431E0FA3" w:rsidR="00F14FA3" w:rsidRPr="00BC3571" w:rsidRDefault="00F14FA3" w:rsidP="00F14FA3">
      <w:pPr>
        <w:pStyle w:val="07BODY-tx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Анкетиро</w:t>
      </w:r>
      <w:r w:rsidR="00B666D0" w:rsidRPr="00BC3571">
        <w:rPr>
          <w:rStyle w:val="propis"/>
          <w:rFonts w:ascii="Times New Roman" w:hAnsi="Times New Roman" w:cs="Times New Roman"/>
          <w:i w:val="0"/>
          <w:iCs/>
          <w:color w:val="000000" w:themeColor="text1"/>
          <w:sz w:val="28"/>
          <w:szCs w:val="28"/>
        </w:rPr>
        <w:t>вание родителей показало хорошую</w:t>
      </w:r>
      <w:r w:rsidRPr="00BC3571">
        <w:rPr>
          <w:rStyle w:val="propis"/>
          <w:rFonts w:ascii="Times New Roman" w:hAnsi="Times New Roman" w:cs="Times New Roman"/>
          <w:i w:val="0"/>
          <w:iCs/>
          <w:color w:val="000000" w:themeColor="text1"/>
          <w:sz w:val="28"/>
          <w:szCs w:val="28"/>
        </w:rPr>
        <w:t xml:space="preserve"> степень удовлетворенности качеством предоставляемых услуг.</w:t>
      </w:r>
    </w:p>
    <w:p w14:paraId="1DA2CA52" w14:textId="77777777" w:rsidR="00F14FA3" w:rsidRPr="00BC3571" w:rsidRDefault="00F14FA3" w:rsidP="00F14FA3">
      <w:pPr>
        <w:pStyle w:val="07BODY-txt"/>
        <w:ind w:left="0" w:firstLine="0"/>
        <w:rPr>
          <w:rFonts w:ascii="Times New Roman" w:hAnsi="Times New Roman" w:cs="Times New Roman"/>
          <w:color w:val="000000" w:themeColor="text1"/>
          <w:sz w:val="28"/>
          <w:szCs w:val="28"/>
        </w:rPr>
      </w:pPr>
    </w:p>
    <w:p w14:paraId="2B69CA2E" w14:textId="77777777" w:rsidR="00741067" w:rsidRPr="00BC3571" w:rsidRDefault="00741067" w:rsidP="00741067">
      <w:pPr>
        <w:pStyle w:val="07BODY-txt"/>
        <w:rPr>
          <w:rFonts w:ascii="Times New Roman" w:hAnsi="Times New Roman" w:cs="Times New Roman"/>
          <w:b/>
          <w:color w:val="000000" w:themeColor="text1"/>
          <w:sz w:val="28"/>
          <w:szCs w:val="28"/>
        </w:rPr>
      </w:pPr>
      <w:r w:rsidRPr="00BC3571">
        <w:rPr>
          <w:rFonts w:ascii="Times New Roman" w:hAnsi="Times New Roman" w:cs="Times New Roman"/>
          <w:b/>
          <w:color w:val="000000" w:themeColor="text1"/>
          <w:sz w:val="28"/>
          <w:szCs w:val="28"/>
        </w:rPr>
        <w:t>Оценка качества кадрового обеспечения</w:t>
      </w:r>
    </w:p>
    <w:p w14:paraId="41D16BED" w14:textId="77777777" w:rsidR="00CB17AC" w:rsidRPr="00BC3571" w:rsidRDefault="00CB17AC" w:rsidP="00CB17AC">
      <w:pPr>
        <w:pStyle w:val="07BODY-1st"/>
        <w:rPr>
          <w:rFonts w:ascii="Times New Roman" w:hAnsi="Times New Roman" w:cs="Times New Roman"/>
          <w:color w:val="000000" w:themeColor="text1"/>
          <w:spacing w:val="1"/>
          <w:sz w:val="28"/>
          <w:szCs w:val="28"/>
        </w:rPr>
      </w:pPr>
      <w:r w:rsidRPr="00BC3571">
        <w:rPr>
          <w:rStyle w:val="propis"/>
          <w:rFonts w:ascii="Times New Roman" w:hAnsi="Times New Roman" w:cs="Times New Roman"/>
          <w:i w:val="0"/>
          <w:iCs/>
          <w:color w:val="000000" w:themeColor="text1"/>
          <w:spacing w:val="1"/>
          <w:sz w:val="28"/>
          <w:szCs w:val="28"/>
        </w:rPr>
        <w:t>Детский сад укомплектован педагогами на 100 процентов согласно штатному расписанию. Всего работают 5 человек. Педагогический коллектив Детского сада насчитывает 2 человека. Соотношение воспитанников, приходящихся на 1 взрослого:</w:t>
      </w:r>
    </w:p>
    <w:p w14:paraId="1A264A0D" w14:textId="008A5BD3" w:rsidR="00CB17AC" w:rsidRPr="00BC3571" w:rsidRDefault="00CB17AC" w:rsidP="00CB17AC">
      <w:pPr>
        <w:pStyle w:val="07BODY-bull-1"/>
        <w:numPr>
          <w:ilvl w:val="0"/>
          <w:numId w:val="2"/>
        </w:numPr>
        <w:rPr>
          <w:rFonts w:ascii="Times New Roman" w:hAnsi="Times New Roman" w:cs="Times New Roman"/>
          <w:color w:val="000000" w:themeColor="text1"/>
          <w:spacing w:val="-2"/>
          <w:sz w:val="28"/>
          <w:szCs w:val="28"/>
        </w:rPr>
      </w:pPr>
      <w:r w:rsidRPr="00BC3571">
        <w:rPr>
          <w:rStyle w:val="propis"/>
          <w:rFonts w:ascii="Times New Roman" w:hAnsi="Times New Roman" w:cs="Times New Roman"/>
          <w:i w:val="0"/>
          <w:iCs/>
          <w:color w:val="000000" w:themeColor="text1"/>
          <w:spacing w:val="-2"/>
          <w:sz w:val="28"/>
          <w:szCs w:val="28"/>
        </w:rPr>
        <w:t>воспитанники/педагоги – 19/1;</w:t>
      </w:r>
    </w:p>
    <w:p w14:paraId="49F39E3A" w14:textId="77777777" w:rsidR="00CB17AC" w:rsidRPr="00BC3571" w:rsidRDefault="00CB17AC" w:rsidP="00CB17AC">
      <w:pPr>
        <w:pStyle w:val="07BODY-bull-1-lst"/>
        <w:numPr>
          <w:ilvl w:val="0"/>
          <w:numId w:val="2"/>
        </w:numPr>
        <w:rPr>
          <w:rStyle w:val="propis"/>
          <w:rFonts w:ascii="Times New Roman" w:hAnsi="Times New Roman" w:cs="Times New Roman"/>
          <w:i w:val="0"/>
          <w:iCs/>
          <w:color w:val="000000" w:themeColor="text1"/>
          <w:spacing w:val="-2"/>
          <w:sz w:val="28"/>
          <w:szCs w:val="28"/>
        </w:rPr>
      </w:pPr>
      <w:r w:rsidRPr="00BC3571">
        <w:rPr>
          <w:rStyle w:val="propis"/>
          <w:rFonts w:ascii="Times New Roman" w:hAnsi="Times New Roman" w:cs="Times New Roman"/>
          <w:i w:val="0"/>
          <w:iCs/>
          <w:color w:val="000000" w:themeColor="text1"/>
          <w:spacing w:val="-2"/>
          <w:sz w:val="28"/>
          <w:szCs w:val="28"/>
        </w:rPr>
        <w:t>воспитанники/все сотрудники – 1/4</w:t>
      </w:r>
    </w:p>
    <w:p w14:paraId="43C80902" w14:textId="77777777" w:rsidR="00741067" w:rsidRPr="00BC3571" w:rsidRDefault="00741067" w:rsidP="00741067">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Стаж работы</w:t>
      </w:r>
    </w:p>
    <w:tbl>
      <w:tblPr>
        <w:tblStyle w:val="ab"/>
        <w:tblpPr w:leftFromText="180" w:rightFromText="180" w:vertAnchor="text" w:horzAnchor="margin" w:tblpY="101"/>
        <w:tblW w:w="0" w:type="auto"/>
        <w:tblLook w:val="04A0" w:firstRow="1" w:lastRow="0" w:firstColumn="1" w:lastColumn="0" w:noHBand="0" w:noVBand="1"/>
      </w:tblPr>
      <w:tblGrid>
        <w:gridCol w:w="1928"/>
        <w:gridCol w:w="1914"/>
        <w:gridCol w:w="1914"/>
        <w:gridCol w:w="1914"/>
        <w:gridCol w:w="1915"/>
      </w:tblGrid>
      <w:tr w:rsidR="00741067" w:rsidRPr="00BC3571" w14:paraId="20C2A913" w14:textId="77777777" w:rsidTr="00741067">
        <w:tc>
          <w:tcPr>
            <w:tcW w:w="1914" w:type="dxa"/>
            <w:tcBorders>
              <w:top w:val="single" w:sz="4" w:space="0" w:color="auto"/>
              <w:left w:val="single" w:sz="4" w:space="0" w:color="auto"/>
              <w:bottom w:val="single" w:sz="4" w:space="0" w:color="auto"/>
              <w:right w:val="single" w:sz="4" w:space="0" w:color="auto"/>
            </w:tcBorders>
          </w:tcPr>
          <w:p w14:paraId="020D8F07" w14:textId="77777777" w:rsidR="00741067" w:rsidRPr="00BC3571" w:rsidRDefault="00741067" w:rsidP="00741067">
            <w:pPr>
              <w:spacing w:after="0" w:line="240" w:lineRule="auto"/>
              <w:jc w:val="both"/>
              <w:rPr>
                <w:rFonts w:ascii="Times New Roman" w:hAnsi="Times New Roman" w:cs="Times New Roman"/>
                <w:sz w:val="28"/>
                <w:szCs w:val="28"/>
              </w:rPr>
            </w:pPr>
          </w:p>
        </w:tc>
        <w:tc>
          <w:tcPr>
            <w:tcW w:w="1914" w:type="dxa"/>
            <w:tcBorders>
              <w:top w:val="single" w:sz="4" w:space="0" w:color="auto"/>
              <w:left w:val="single" w:sz="4" w:space="0" w:color="auto"/>
              <w:bottom w:val="single" w:sz="4" w:space="0" w:color="auto"/>
              <w:right w:val="single" w:sz="4" w:space="0" w:color="auto"/>
            </w:tcBorders>
            <w:hideMark/>
          </w:tcPr>
          <w:p w14:paraId="5D34A083"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Всего педагогов</w:t>
            </w:r>
          </w:p>
        </w:tc>
        <w:tc>
          <w:tcPr>
            <w:tcW w:w="1914" w:type="dxa"/>
            <w:tcBorders>
              <w:top w:val="single" w:sz="4" w:space="0" w:color="auto"/>
              <w:left w:val="single" w:sz="4" w:space="0" w:color="auto"/>
              <w:bottom w:val="single" w:sz="4" w:space="0" w:color="auto"/>
              <w:right w:val="single" w:sz="4" w:space="0" w:color="auto"/>
            </w:tcBorders>
            <w:hideMark/>
          </w:tcPr>
          <w:p w14:paraId="46FE986F"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От 2 до 10 лет</w:t>
            </w:r>
          </w:p>
        </w:tc>
        <w:tc>
          <w:tcPr>
            <w:tcW w:w="1914" w:type="dxa"/>
            <w:tcBorders>
              <w:top w:val="single" w:sz="4" w:space="0" w:color="auto"/>
              <w:left w:val="single" w:sz="4" w:space="0" w:color="auto"/>
              <w:bottom w:val="single" w:sz="4" w:space="0" w:color="auto"/>
              <w:right w:val="single" w:sz="4" w:space="0" w:color="auto"/>
            </w:tcBorders>
            <w:hideMark/>
          </w:tcPr>
          <w:p w14:paraId="302AB8CF"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От 10 до 20 лет</w:t>
            </w:r>
          </w:p>
        </w:tc>
        <w:tc>
          <w:tcPr>
            <w:tcW w:w="1915" w:type="dxa"/>
            <w:tcBorders>
              <w:top w:val="single" w:sz="4" w:space="0" w:color="auto"/>
              <w:left w:val="single" w:sz="4" w:space="0" w:color="auto"/>
              <w:bottom w:val="single" w:sz="4" w:space="0" w:color="auto"/>
              <w:right w:val="single" w:sz="4" w:space="0" w:color="auto"/>
            </w:tcBorders>
            <w:hideMark/>
          </w:tcPr>
          <w:p w14:paraId="7200B8E9"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Свыше 30- лет</w:t>
            </w:r>
          </w:p>
        </w:tc>
      </w:tr>
      <w:tr w:rsidR="00741067" w:rsidRPr="00BC3571" w14:paraId="28696D49" w14:textId="77777777" w:rsidTr="00741067">
        <w:tc>
          <w:tcPr>
            <w:tcW w:w="1914" w:type="dxa"/>
            <w:tcBorders>
              <w:top w:val="single" w:sz="4" w:space="0" w:color="auto"/>
              <w:left w:val="single" w:sz="4" w:space="0" w:color="auto"/>
              <w:bottom w:val="single" w:sz="4" w:space="0" w:color="auto"/>
              <w:right w:val="single" w:sz="4" w:space="0" w:color="auto"/>
            </w:tcBorders>
            <w:hideMark/>
          </w:tcPr>
          <w:p w14:paraId="66DCFD11"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Количество/%</w:t>
            </w:r>
          </w:p>
        </w:tc>
        <w:tc>
          <w:tcPr>
            <w:tcW w:w="1914" w:type="dxa"/>
            <w:tcBorders>
              <w:top w:val="single" w:sz="4" w:space="0" w:color="auto"/>
              <w:left w:val="single" w:sz="4" w:space="0" w:color="auto"/>
              <w:bottom w:val="single" w:sz="4" w:space="0" w:color="auto"/>
              <w:right w:val="single" w:sz="4" w:space="0" w:color="auto"/>
            </w:tcBorders>
            <w:hideMark/>
          </w:tcPr>
          <w:p w14:paraId="46E553BC"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2/100</w:t>
            </w:r>
          </w:p>
        </w:tc>
        <w:tc>
          <w:tcPr>
            <w:tcW w:w="1914" w:type="dxa"/>
            <w:tcBorders>
              <w:top w:val="single" w:sz="4" w:space="0" w:color="auto"/>
              <w:left w:val="single" w:sz="4" w:space="0" w:color="auto"/>
              <w:bottom w:val="single" w:sz="4" w:space="0" w:color="auto"/>
              <w:right w:val="single" w:sz="4" w:space="0" w:color="auto"/>
            </w:tcBorders>
            <w:hideMark/>
          </w:tcPr>
          <w:p w14:paraId="66CA35FA"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1/2</w:t>
            </w:r>
          </w:p>
        </w:tc>
        <w:tc>
          <w:tcPr>
            <w:tcW w:w="1914" w:type="dxa"/>
            <w:tcBorders>
              <w:top w:val="single" w:sz="4" w:space="0" w:color="auto"/>
              <w:left w:val="single" w:sz="4" w:space="0" w:color="auto"/>
              <w:bottom w:val="single" w:sz="4" w:space="0" w:color="auto"/>
              <w:right w:val="single" w:sz="4" w:space="0" w:color="auto"/>
            </w:tcBorders>
            <w:hideMark/>
          </w:tcPr>
          <w:p w14:paraId="76859A20"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0/0</w:t>
            </w:r>
          </w:p>
        </w:tc>
        <w:tc>
          <w:tcPr>
            <w:tcW w:w="1915" w:type="dxa"/>
            <w:tcBorders>
              <w:top w:val="single" w:sz="4" w:space="0" w:color="auto"/>
              <w:left w:val="single" w:sz="4" w:space="0" w:color="auto"/>
              <w:bottom w:val="single" w:sz="4" w:space="0" w:color="auto"/>
              <w:right w:val="single" w:sz="4" w:space="0" w:color="auto"/>
            </w:tcBorders>
            <w:hideMark/>
          </w:tcPr>
          <w:p w14:paraId="7E76A373" w14:textId="77777777" w:rsidR="00741067" w:rsidRPr="00BC3571" w:rsidRDefault="00741067" w:rsidP="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1/2</w:t>
            </w:r>
          </w:p>
        </w:tc>
      </w:tr>
    </w:tbl>
    <w:p w14:paraId="3FBF6742" w14:textId="77777777" w:rsidR="00741067" w:rsidRPr="00BC3571" w:rsidRDefault="00741067" w:rsidP="00741067">
      <w:pPr>
        <w:pStyle w:val="07BODY-txt"/>
        <w:rPr>
          <w:rFonts w:ascii="Times New Roman" w:hAnsi="Times New Roman" w:cs="Times New Roman"/>
          <w:color w:val="000000" w:themeColor="text1"/>
          <w:sz w:val="28"/>
          <w:szCs w:val="28"/>
        </w:rPr>
      </w:pPr>
    </w:p>
    <w:p w14:paraId="412327F8" w14:textId="77777777" w:rsidR="00741067" w:rsidRPr="00BC3571" w:rsidRDefault="00741067" w:rsidP="00741067">
      <w:pPr>
        <w:pStyle w:val="07BODY-txt"/>
        <w:rPr>
          <w:rFonts w:ascii="Times New Roman" w:hAnsi="Times New Roman" w:cs="Times New Roman"/>
          <w:color w:val="000000" w:themeColor="text1"/>
          <w:sz w:val="28"/>
          <w:szCs w:val="28"/>
        </w:rPr>
      </w:pPr>
    </w:p>
    <w:p w14:paraId="50CF2C50" w14:textId="77777777" w:rsidR="00CB17AC" w:rsidRPr="00BC3571" w:rsidRDefault="00CB17AC" w:rsidP="00741067">
      <w:pPr>
        <w:pStyle w:val="07BODY-txt"/>
        <w:rPr>
          <w:rFonts w:ascii="Times New Roman" w:hAnsi="Times New Roman" w:cs="Times New Roman"/>
          <w:color w:val="000000" w:themeColor="text1"/>
          <w:sz w:val="28"/>
          <w:szCs w:val="28"/>
        </w:rPr>
      </w:pPr>
    </w:p>
    <w:p w14:paraId="36E3CAF6" w14:textId="77777777" w:rsidR="00CB17AC" w:rsidRPr="00BC3571" w:rsidRDefault="00CB17AC" w:rsidP="00741067">
      <w:pPr>
        <w:pStyle w:val="07BODY-txt"/>
        <w:rPr>
          <w:rFonts w:ascii="Times New Roman" w:hAnsi="Times New Roman" w:cs="Times New Roman"/>
          <w:color w:val="000000" w:themeColor="text1"/>
          <w:sz w:val="28"/>
          <w:szCs w:val="28"/>
        </w:rPr>
      </w:pPr>
    </w:p>
    <w:p w14:paraId="3D15C0CA" w14:textId="5502359A" w:rsidR="00741067" w:rsidRPr="00BC3571" w:rsidRDefault="00CB17AC" w:rsidP="00741067">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У</w:t>
      </w:r>
      <w:r w:rsidR="00741067" w:rsidRPr="00BC3571">
        <w:rPr>
          <w:rFonts w:ascii="Times New Roman" w:hAnsi="Times New Roman" w:cs="Times New Roman"/>
          <w:color w:val="000000" w:themeColor="text1"/>
          <w:sz w:val="28"/>
          <w:szCs w:val="28"/>
        </w:rPr>
        <w:t>ровень квалификации</w:t>
      </w:r>
    </w:p>
    <w:p w14:paraId="5BBA80B2" w14:textId="77777777" w:rsidR="00CB17AC" w:rsidRPr="00BC3571" w:rsidRDefault="00CB17AC" w:rsidP="00741067">
      <w:pPr>
        <w:pStyle w:val="07BODY-txt"/>
        <w:rPr>
          <w:rFonts w:ascii="Times New Roman" w:hAnsi="Times New Roman" w:cs="Times New Roman"/>
          <w:color w:val="000000" w:themeColor="text1"/>
          <w:sz w:val="28"/>
          <w:szCs w:val="28"/>
        </w:rPr>
      </w:pPr>
    </w:p>
    <w:tbl>
      <w:tblPr>
        <w:tblStyle w:val="ab"/>
        <w:tblW w:w="0" w:type="auto"/>
        <w:tblLook w:val="04A0" w:firstRow="1" w:lastRow="0" w:firstColumn="1" w:lastColumn="0" w:noHBand="0" w:noVBand="1"/>
      </w:tblPr>
      <w:tblGrid>
        <w:gridCol w:w="1928"/>
        <w:gridCol w:w="1914"/>
        <w:gridCol w:w="2483"/>
        <w:gridCol w:w="1914"/>
        <w:gridCol w:w="1915"/>
      </w:tblGrid>
      <w:tr w:rsidR="00741067" w:rsidRPr="00BC3571" w14:paraId="1D6A11CB" w14:textId="77777777" w:rsidTr="00741067">
        <w:tc>
          <w:tcPr>
            <w:tcW w:w="1914" w:type="dxa"/>
            <w:tcBorders>
              <w:top w:val="single" w:sz="4" w:space="0" w:color="auto"/>
              <w:left w:val="single" w:sz="4" w:space="0" w:color="auto"/>
              <w:bottom w:val="single" w:sz="4" w:space="0" w:color="auto"/>
              <w:right w:val="single" w:sz="4" w:space="0" w:color="auto"/>
            </w:tcBorders>
            <w:hideMark/>
          </w:tcPr>
          <w:p w14:paraId="03649B3D"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 xml:space="preserve">Всего педагогов я </w:t>
            </w:r>
          </w:p>
        </w:tc>
        <w:tc>
          <w:tcPr>
            <w:tcW w:w="1914" w:type="dxa"/>
            <w:tcBorders>
              <w:top w:val="single" w:sz="4" w:space="0" w:color="auto"/>
              <w:left w:val="single" w:sz="4" w:space="0" w:color="auto"/>
              <w:bottom w:val="single" w:sz="4" w:space="0" w:color="auto"/>
              <w:right w:val="single" w:sz="4" w:space="0" w:color="auto"/>
            </w:tcBorders>
            <w:hideMark/>
          </w:tcPr>
          <w:p w14:paraId="45A42FC7"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Всего</w:t>
            </w:r>
          </w:p>
        </w:tc>
        <w:tc>
          <w:tcPr>
            <w:tcW w:w="1914" w:type="dxa"/>
            <w:tcBorders>
              <w:top w:val="single" w:sz="4" w:space="0" w:color="auto"/>
              <w:left w:val="single" w:sz="4" w:space="0" w:color="auto"/>
              <w:bottom w:val="single" w:sz="4" w:space="0" w:color="auto"/>
              <w:right w:val="single" w:sz="4" w:space="0" w:color="auto"/>
            </w:tcBorders>
            <w:hideMark/>
          </w:tcPr>
          <w:p w14:paraId="46C9BD1C"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 квалификационная категория</w:t>
            </w:r>
          </w:p>
        </w:tc>
        <w:tc>
          <w:tcPr>
            <w:tcW w:w="1914" w:type="dxa"/>
            <w:tcBorders>
              <w:top w:val="single" w:sz="4" w:space="0" w:color="auto"/>
              <w:left w:val="single" w:sz="4" w:space="0" w:color="auto"/>
              <w:bottom w:val="single" w:sz="4" w:space="0" w:color="auto"/>
              <w:right w:val="single" w:sz="4" w:space="0" w:color="auto"/>
            </w:tcBorders>
            <w:hideMark/>
          </w:tcPr>
          <w:p w14:paraId="4468B084"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Соответствие занимаемой должности</w:t>
            </w:r>
          </w:p>
        </w:tc>
        <w:tc>
          <w:tcPr>
            <w:tcW w:w="1915" w:type="dxa"/>
            <w:tcBorders>
              <w:top w:val="single" w:sz="4" w:space="0" w:color="auto"/>
              <w:left w:val="single" w:sz="4" w:space="0" w:color="auto"/>
              <w:bottom w:val="single" w:sz="4" w:space="0" w:color="auto"/>
              <w:right w:val="single" w:sz="4" w:space="0" w:color="auto"/>
            </w:tcBorders>
            <w:hideMark/>
          </w:tcPr>
          <w:p w14:paraId="7F488D85"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Без категории</w:t>
            </w:r>
          </w:p>
        </w:tc>
      </w:tr>
      <w:tr w:rsidR="00741067" w:rsidRPr="00BC3571" w14:paraId="1890F43E" w14:textId="77777777" w:rsidTr="00741067">
        <w:tc>
          <w:tcPr>
            <w:tcW w:w="1914" w:type="dxa"/>
            <w:tcBorders>
              <w:top w:val="single" w:sz="4" w:space="0" w:color="auto"/>
              <w:left w:val="single" w:sz="4" w:space="0" w:color="auto"/>
              <w:bottom w:val="single" w:sz="4" w:space="0" w:color="auto"/>
              <w:right w:val="single" w:sz="4" w:space="0" w:color="auto"/>
            </w:tcBorders>
            <w:hideMark/>
          </w:tcPr>
          <w:p w14:paraId="09395092"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 xml:space="preserve">Количество/% </w:t>
            </w:r>
          </w:p>
        </w:tc>
        <w:tc>
          <w:tcPr>
            <w:tcW w:w="1914" w:type="dxa"/>
            <w:tcBorders>
              <w:top w:val="single" w:sz="4" w:space="0" w:color="auto"/>
              <w:left w:val="single" w:sz="4" w:space="0" w:color="auto"/>
              <w:bottom w:val="single" w:sz="4" w:space="0" w:color="auto"/>
              <w:right w:val="single" w:sz="4" w:space="0" w:color="auto"/>
            </w:tcBorders>
            <w:hideMark/>
          </w:tcPr>
          <w:p w14:paraId="76D4B0E0" w14:textId="0FD709FE"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2/100</w:t>
            </w:r>
          </w:p>
        </w:tc>
        <w:tc>
          <w:tcPr>
            <w:tcW w:w="1914" w:type="dxa"/>
            <w:tcBorders>
              <w:top w:val="single" w:sz="4" w:space="0" w:color="auto"/>
              <w:left w:val="single" w:sz="4" w:space="0" w:color="auto"/>
              <w:bottom w:val="single" w:sz="4" w:space="0" w:color="auto"/>
              <w:right w:val="single" w:sz="4" w:space="0" w:color="auto"/>
            </w:tcBorders>
            <w:hideMark/>
          </w:tcPr>
          <w:p w14:paraId="58927849" w14:textId="77777777"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0/0</w:t>
            </w:r>
          </w:p>
        </w:tc>
        <w:tc>
          <w:tcPr>
            <w:tcW w:w="1914" w:type="dxa"/>
            <w:tcBorders>
              <w:top w:val="single" w:sz="4" w:space="0" w:color="auto"/>
              <w:left w:val="single" w:sz="4" w:space="0" w:color="auto"/>
              <w:bottom w:val="single" w:sz="4" w:space="0" w:color="auto"/>
              <w:right w:val="single" w:sz="4" w:space="0" w:color="auto"/>
            </w:tcBorders>
            <w:hideMark/>
          </w:tcPr>
          <w:p w14:paraId="061D6C8D" w14:textId="0E2D41EB"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1/2</w:t>
            </w:r>
          </w:p>
        </w:tc>
        <w:tc>
          <w:tcPr>
            <w:tcW w:w="1915" w:type="dxa"/>
            <w:tcBorders>
              <w:top w:val="single" w:sz="4" w:space="0" w:color="auto"/>
              <w:left w:val="single" w:sz="4" w:space="0" w:color="auto"/>
              <w:bottom w:val="single" w:sz="4" w:space="0" w:color="auto"/>
              <w:right w:val="single" w:sz="4" w:space="0" w:color="auto"/>
            </w:tcBorders>
            <w:hideMark/>
          </w:tcPr>
          <w:p w14:paraId="31DA2382" w14:textId="56910813" w:rsidR="00741067" w:rsidRPr="00BC3571" w:rsidRDefault="00741067">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1/2</w:t>
            </w:r>
          </w:p>
        </w:tc>
      </w:tr>
    </w:tbl>
    <w:p w14:paraId="70CADE58" w14:textId="77777777" w:rsidR="00741067" w:rsidRPr="00BC3571" w:rsidRDefault="00741067" w:rsidP="00741067">
      <w:pPr>
        <w:pStyle w:val="07BODY-txt"/>
        <w:rPr>
          <w:rFonts w:ascii="Times New Roman" w:hAnsi="Times New Roman" w:cs="Times New Roman"/>
          <w:color w:val="000000" w:themeColor="text1"/>
          <w:sz w:val="28"/>
          <w:szCs w:val="28"/>
        </w:rPr>
      </w:pPr>
    </w:p>
    <w:p w14:paraId="331AA29F" w14:textId="77777777" w:rsidR="00741067" w:rsidRPr="00BC3571" w:rsidRDefault="00741067" w:rsidP="00741067">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Уровень образования</w:t>
      </w:r>
    </w:p>
    <w:tbl>
      <w:tblPr>
        <w:tblStyle w:val="ab"/>
        <w:tblW w:w="0" w:type="auto"/>
        <w:tblLook w:val="04A0" w:firstRow="1" w:lastRow="0" w:firstColumn="1" w:lastColumn="0" w:noHBand="0" w:noVBand="1"/>
      </w:tblPr>
      <w:tblGrid>
        <w:gridCol w:w="2209"/>
        <w:gridCol w:w="1876"/>
        <w:gridCol w:w="1865"/>
        <w:gridCol w:w="1886"/>
        <w:gridCol w:w="1892"/>
      </w:tblGrid>
      <w:tr w:rsidR="00CB17AC" w:rsidRPr="00BC3571" w14:paraId="0FCFE26C" w14:textId="77777777" w:rsidTr="00CB17AC">
        <w:tc>
          <w:tcPr>
            <w:tcW w:w="2052"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05"/>
              <w:gridCol w:w="222"/>
              <w:gridCol w:w="222"/>
              <w:gridCol w:w="222"/>
              <w:gridCol w:w="222"/>
            </w:tblGrid>
            <w:tr w:rsidR="00CB17AC" w:rsidRPr="00BC3571" w14:paraId="334F74C5" w14:textId="77777777">
              <w:trPr>
                <w:trHeight w:val="247"/>
              </w:trPr>
              <w:tc>
                <w:tcPr>
                  <w:tcW w:w="0" w:type="auto"/>
                  <w:hideMark/>
                </w:tcPr>
                <w:p w14:paraId="33EFED75" w14:textId="77777777" w:rsidR="00CB17AC" w:rsidRPr="00BC3571" w:rsidRDefault="00CB17AC">
                  <w:pPr>
                    <w:pStyle w:val="Default"/>
                    <w:spacing w:line="276" w:lineRule="auto"/>
                    <w:jc w:val="both"/>
                    <w:rPr>
                      <w:sz w:val="28"/>
                      <w:szCs w:val="28"/>
                    </w:rPr>
                  </w:pPr>
                  <w:r w:rsidRPr="00BC3571">
                    <w:rPr>
                      <w:sz w:val="28"/>
                      <w:szCs w:val="28"/>
                    </w:rPr>
                    <w:t xml:space="preserve">Всего педаго-гов </w:t>
                  </w:r>
                </w:p>
              </w:tc>
              <w:tc>
                <w:tcPr>
                  <w:tcW w:w="236" w:type="dxa"/>
                </w:tcPr>
                <w:p w14:paraId="167568EA" w14:textId="77777777" w:rsidR="00CB17AC" w:rsidRPr="00BC3571" w:rsidRDefault="00CB17AC">
                  <w:pPr>
                    <w:pStyle w:val="Default"/>
                    <w:spacing w:line="276" w:lineRule="auto"/>
                    <w:jc w:val="both"/>
                    <w:rPr>
                      <w:sz w:val="28"/>
                      <w:szCs w:val="28"/>
                    </w:rPr>
                  </w:pPr>
                </w:p>
              </w:tc>
              <w:tc>
                <w:tcPr>
                  <w:tcW w:w="994" w:type="dxa"/>
                </w:tcPr>
                <w:p w14:paraId="31469075" w14:textId="77777777" w:rsidR="00CB17AC" w:rsidRPr="00BC3571" w:rsidRDefault="00CB17AC">
                  <w:pPr>
                    <w:pStyle w:val="Default"/>
                    <w:spacing w:line="276" w:lineRule="auto"/>
                    <w:jc w:val="both"/>
                    <w:rPr>
                      <w:sz w:val="28"/>
                      <w:szCs w:val="28"/>
                    </w:rPr>
                  </w:pPr>
                </w:p>
              </w:tc>
              <w:tc>
                <w:tcPr>
                  <w:tcW w:w="0" w:type="auto"/>
                </w:tcPr>
                <w:p w14:paraId="7B209BDC" w14:textId="77777777" w:rsidR="00CB17AC" w:rsidRPr="00BC3571" w:rsidRDefault="00CB17AC">
                  <w:pPr>
                    <w:pStyle w:val="Default"/>
                    <w:spacing w:line="276" w:lineRule="auto"/>
                    <w:jc w:val="both"/>
                    <w:rPr>
                      <w:sz w:val="28"/>
                      <w:szCs w:val="28"/>
                    </w:rPr>
                  </w:pPr>
                </w:p>
              </w:tc>
              <w:tc>
                <w:tcPr>
                  <w:tcW w:w="0" w:type="auto"/>
                </w:tcPr>
                <w:p w14:paraId="2D085271" w14:textId="77777777" w:rsidR="00CB17AC" w:rsidRPr="00BC3571" w:rsidRDefault="00CB17AC">
                  <w:pPr>
                    <w:pStyle w:val="Default"/>
                    <w:spacing w:line="276" w:lineRule="auto"/>
                    <w:jc w:val="both"/>
                    <w:rPr>
                      <w:sz w:val="28"/>
                      <w:szCs w:val="28"/>
                    </w:rPr>
                  </w:pPr>
                </w:p>
              </w:tc>
            </w:tr>
          </w:tbl>
          <w:p w14:paraId="0A3F7A7E" w14:textId="77777777" w:rsidR="00CB17AC" w:rsidRPr="00BC3571" w:rsidRDefault="00CB17AC">
            <w:pPr>
              <w:spacing w:after="0" w:line="240" w:lineRule="auto"/>
              <w:rPr>
                <w:sz w:val="28"/>
                <w:szCs w:val="28"/>
              </w:rPr>
            </w:pPr>
          </w:p>
        </w:tc>
        <w:tc>
          <w:tcPr>
            <w:tcW w:w="1876" w:type="dxa"/>
            <w:tcBorders>
              <w:top w:val="single" w:sz="4" w:space="0" w:color="auto"/>
              <w:left w:val="single" w:sz="4" w:space="0" w:color="auto"/>
              <w:bottom w:val="single" w:sz="4" w:space="0" w:color="auto"/>
              <w:right w:val="single" w:sz="4" w:space="0" w:color="auto"/>
            </w:tcBorders>
            <w:hideMark/>
          </w:tcPr>
          <w:p w14:paraId="404AEDD8" w14:textId="77777777"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Всего педагогов</w:t>
            </w:r>
          </w:p>
        </w:tc>
        <w:tc>
          <w:tcPr>
            <w:tcW w:w="1865" w:type="dxa"/>
            <w:tcBorders>
              <w:top w:val="single" w:sz="4" w:space="0" w:color="auto"/>
              <w:left w:val="single" w:sz="4" w:space="0" w:color="auto"/>
              <w:bottom w:val="single" w:sz="4" w:space="0" w:color="auto"/>
              <w:right w:val="single" w:sz="4" w:space="0" w:color="auto"/>
            </w:tcBorders>
            <w:hideMark/>
          </w:tcPr>
          <w:p w14:paraId="1593488B" w14:textId="77777777"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Высшее</w:t>
            </w:r>
          </w:p>
        </w:tc>
        <w:tc>
          <w:tcPr>
            <w:tcW w:w="1886" w:type="dxa"/>
            <w:tcBorders>
              <w:top w:val="single" w:sz="4" w:space="0" w:color="auto"/>
              <w:left w:val="single" w:sz="4" w:space="0" w:color="auto"/>
              <w:bottom w:val="single" w:sz="4" w:space="0" w:color="auto"/>
              <w:right w:val="single" w:sz="4" w:space="0" w:color="auto"/>
            </w:tcBorders>
            <w:hideMark/>
          </w:tcPr>
          <w:p w14:paraId="4E52C480" w14:textId="77777777"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Средне - профес-сиональное</w:t>
            </w:r>
          </w:p>
        </w:tc>
        <w:tc>
          <w:tcPr>
            <w:tcW w:w="1892" w:type="dxa"/>
            <w:tcBorders>
              <w:top w:val="single" w:sz="4" w:space="0" w:color="auto"/>
              <w:left w:val="single" w:sz="4" w:space="0" w:color="auto"/>
              <w:bottom w:val="single" w:sz="4" w:space="0" w:color="auto"/>
              <w:right w:val="single" w:sz="4" w:space="0" w:color="auto"/>
            </w:tcBorders>
            <w:hideMark/>
          </w:tcPr>
          <w:p w14:paraId="584951B1" w14:textId="77777777"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Без образования</w:t>
            </w:r>
          </w:p>
        </w:tc>
      </w:tr>
      <w:tr w:rsidR="00CB17AC" w:rsidRPr="00BC3571" w14:paraId="4FF45D69" w14:textId="77777777" w:rsidTr="00CB17AC">
        <w:tc>
          <w:tcPr>
            <w:tcW w:w="2052" w:type="dxa"/>
            <w:tcBorders>
              <w:top w:val="single" w:sz="4" w:space="0" w:color="auto"/>
              <w:left w:val="single" w:sz="4" w:space="0" w:color="auto"/>
              <w:bottom w:val="single" w:sz="4" w:space="0" w:color="auto"/>
              <w:right w:val="single" w:sz="4" w:space="0" w:color="auto"/>
            </w:tcBorders>
          </w:tcPr>
          <w:p w14:paraId="352E0B06" w14:textId="77777777" w:rsidR="00CB17AC" w:rsidRPr="00BC3571" w:rsidRDefault="00CB17AC">
            <w:pPr>
              <w:pStyle w:val="Default"/>
              <w:jc w:val="both"/>
              <w:rPr>
                <w:sz w:val="28"/>
                <w:szCs w:val="28"/>
              </w:rPr>
            </w:pPr>
            <w:r w:rsidRPr="00BC3571">
              <w:rPr>
                <w:sz w:val="28"/>
                <w:szCs w:val="28"/>
              </w:rPr>
              <w:t xml:space="preserve">Количество/% </w:t>
            </w:r>
          </w:p>
          <w:p w14:paraId="4269AB17" w14:textId="77777777" w:rsidR="00CB17AC" w:rsidRPr="00BC3571" w:rsidRDefault="00CB17AC">
            <w:pPr>
              <w:spacing w:after="0" w:line="240" w:lineRule="auto"/>
              <w:jc w:val="both"/>
              <w:rPr>
                <w:rFonts w:ascii="Times New Roman" w:hAnsi="Times New Roman" w:cs="Times New Roman"/>
                <w:sz w:val="28"/>
                <w:szCs w:val="28"/>
              </w:rPr>
            </w:pPr>
          </w:p>
        </w:tc>
        <w:tc>
          <w:tcPr>
            <w:tcW w:w="1876" w:type="dxa"/>
            <w:tcBorders>
              <w:top w:val="single" w:sz="4" w:space="0" w:color="auto"/>
              <w:left w:val="single" w:sz="4" w:space="0" w:color="auto"/>
              <w:bottom w:val="single" w:sz="4" w:space="0" w:color="auto"/>
              <w:right w:val="single" w:sz="4" w:space="0" w:color="auto"/>
            </w:tcBorders>
            <w:hideMark/>
          </w:tcPr>
          <w:p w14:paraId="6AD556E3" w14:textId="67549B53"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2/100</w:t>
            </w:r>
          </w:p>
        </w:tc>
        <w:tc>
          <w:tcPr>
            <w:tcW w:w="1865" w:type="dxa"/>
            <w:tcBorders>
              <w:top w:val="single" w:sz="4" w:space="0" w:color="auto"/>
              <w:left w:val="single" w:sz="4" w:space="0" w:color="auto"/>
              <w:bottom w:val="single" w:sz="4" w:space="0" w:color="auto"/>
              <w:right w:val="single" w:sz="4" w:space="0" w:color="auto"/>
            </w:tcBorders>
            <w:hideMark/>
          </w:tcPr>
          <w:p w14:paraId="157331E3" w14:textId="66ACE090"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1/50</w:t>
            </w:r>
          </w:p>
        </w:tc>
        <w:tc>
          <w:tcPr>
            <w:tcW w:w="1886" w:type="dxa"/>
            <w:tcBorders>
              <w:top w:val="single" w:sz="4" w:space="0" w:color="auto"/>
              <w:left w:val="single" w:sz="4" w:space="0" w:color="auto"/>
              <w:bottom w:val="single" w:sz="4" w:space="0" w:color="auto"/>
              <w:right w:val="single" w:sz="4" w:space="0" w:color="auto"/>
            </w:tcBorders>
            <w:hideMark/>
          </w:tcPr>
          <w:p w14:paraId="7F4D88D5" w14:textId="6D24460F"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1/50</w:t>
            </w:r>
          </w:p>
        </w:tc>
        <w:tc>
          <w:tcPr>
            <w:tcW w:w="1892" w:type="dxa"/>
            <w:tcBorders>
              <w:top w:val="single" w:sz="4" w:space="0" w:color="auto"/>
              <w:left w:val="single" w:sz="4" w:space="0" w:color="auto"/>
              <w:bottom w:val="single" w:sz="4" w:space="0" w:color="auto"/>
              <w:right w:val="single" w:sz="4" w:space="0" w:color="auto"/>
            </w:tcBorders>
            <w:hideMark/>
          </w:tcPr>
          <w:p w14:paraId="5C875C7F" w14:textId="77777777" w:rsidR="00CB17AC" w:rsidRPr="00BC3571" w:rsidRDefault="00CB17AC">
            <w:pPr>
              <w:spacing w:after="0" w:line="240" w:lineRule="auto"/>
              <w:jc w:val="both"/>
              <w:rPr>
                <w:rFonts w:ascii="Times New Roman" w:hAnsi="Times New Roman" w:cs="Times New Roman"/>
                <w:sz w:val="28"/>
                <w:szCs w:val="28"/>
              </w:rPr>
            </w:pPr>
            <w:r w:rsidRPr="00BC3571">
              <w:rPr>
                <w:rFonts w:ascii="Times New Roman" w:hAnsi="Times New Roman" w:cs="Times New Roman"/>
                <w:sz w:val="28"/>
                <w:szCs w:val="28"/>
              </w:rPr>
              <w:t>0/0</w:t>
            </w:r>
          </w:p>
        </w:tc>
      </w:tr>
    </w:tbl>
    <w:p w14:paraId="6CB066D9" w14:textId="77777777" w:rsidR="00CB17AC" w:rsidRPr="00BC3571" w:rsidRDefault="00CB17AC" w:rsidP="00CB17AC">
      <w:pPr>
        <w:pStyle w:val="Default"/>
        <w:jc w:val="both"/>
        <w:rPr>
          <w:sz w:val="28"/>
          <w:szCs w:val="28"/>
        </w:rPr>
      </w:pPr>
    </w:p>
    <w:p w14:paraId="63B01F3C" w14:textId="252D2E17" w:rsidR="00741067" w:rsidRPr="00BC3571" w:rsidRDefault="00CB17AC" w:rsidP="00CB17AC">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Вывод:. В своей деятельности педагог используе</w:t>
      </w:r>
      <w:r w:rsidR="00741067" w:rsidRPr="00BC3571">
        <w:rPr>
          <w:rFonts w:ascii="Times New Roman" w:hAnsi="Times New Roman" w:cs="Times New Roman"/>
          <w:color w:val="000000" w:themeColor="text1"/>
          <w:sz w:val="28"/>
          <w:szCs w:val="28"/>
        </w:rPr>
        <w:t xml:space="preserve">т наряду с традиционными методами работы с воспитанниками и инновационные образовательные технологии и методики, которые способствуют формированию у детей ключевых компетенций, что способствует их успешности в современном обществе. </w:t>
      </w:r>
    </w:p>
    <w:p w14:paraId="76AB2A25" w14:textId="77A8A0FC" w:rsidR="00741067" w:rsidRPr="00BC3571" w:rsidRDefault="00741067"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В процессе образовательной деятельности происходит систематический, регулярный обм</w:t>
      </w:r>
      <w:r w:rsidR="00CB17AC" w:rsidRPr="00BC3571">
        <w:rPr>
          <w:rFonts w:ascii="Times New Roman" w:hAnsi="Times New Roman" w:cs="Times New Roman"/>
          <w:color w:val="000000" w:themeColor="text1"/>
          <w:sz w:val="28"/>
          <w:szCs w:val="28"/>
        </w:rPr>
        <w:t>ен опытом педагогов. Воспитатель</w:t>
      </w:r>
      <w:r w:rsidRPr="00BC3571">
        <w:rPr>
          <w:rFonts w:ascii="Times New Roman" w:hAnsi="Times New Roman" w:cs="Times New Roman"/>
          <w:color w:val="000000" w:themeColor="text1"/>
          <w:sz w:val="28"/>
          <w:szCs w:val="28"/>
        </w:rPr>
        <w:t xml:space="preserve"> и </w:t>
      </w:r>
      <w:r w:rsidR="00CB17AC" w:rsidRPr="00BC3571">
        <w:rPr>
          <w:rFonts w:ascii="Times New Roman" w:hAnsi="Times New Roman" w:cs="Times New Roman"/>
          <w:color w:val="000000" w:themeColor="text1"/>
          <w:sz w:val="28"/>
          <w:szCs w:val="28"/>
        </w:rPr>
        <w:t xml:space="preserve">заведующая  МБДОУ « Ивашкинский детский  сад «Солнышко» </w:t>
      </w:r>
      <w:r w:rsidRPr="00BC3571">
        <w:rPr>
          <w:rFonts w:ascii="Times New Roman" w:hAnsi="Times New Roman" w:cs="Times New Roman"/>
          <w:color w:val="000000" w:themeColor="text1"/>
          <w:sz w:val="28"/>
          <w:szCs w:val="28"/>
        </w:rPr>
        <w:t>при</w:t>
      </w:r>
      <w:r w:rsidR="00CB17AC" w:rsidRPr="00BC3571">
        <w:rPr>
          <w:rFonts w:ascii="Times New Roman" w:hAnsi="Times New Roman" w:cs="Times New Roman"/>
          <w:color w:val="000000" w:themeColor="text1"/>
          <w:sz w:val="28"/>
          <w:szCs w:val="28"/>
        </w:rPr>
        <w:t>нимают участие в проводимых в МБ</w:t>
      </w:r>
      <w:r w:rsidRPr="00BC3571">
        <w:rPr>
          <w:rFonts w:ascii="Times New Roman" w:hAnsi="Times New Roman" w:cs="Times New Roman"/>
          <w:color w:val="000000" w:themeColor="text1"/>
          <w:sz w:val="28"/>
          <w:szCs w:val="28"/>
        </w:rPr>
        <w:t>ДОУ семинарах, мастер-классах, педагогических советах, конкурсах и смотрах-</w:t>
      </w:r>
      <w:r w:rsidR="00CB17AC" w:rsidRPr="00BC3571">
        <w:rPr>
          <w:rFonts w:ascii="Times New Roman" w:hAnsi="Times New Roman" w:cs="Times New Roman"/>
          <w:color w:val="000000" w:themeColor="text1"/>
          <w:sz w:val="28"/>
          <w:szCs w:val="28"/>
        </w:rPr>
        <w:t xml:space="preserve">конкурсах и конкурсах </w:t>
      </w:r>
      <w:r w:rsidRPr="00BC3571">
        <w:rPr>
          <w:rFonts w:ascii="Times New Roman" w:hAnsi="Times New Roman" w:cs="Times New Roman"/>
          <w:color w:val="000000" w:themeColor="text1"/>
          <w:sz w:val="28"/>
          <w:szCs w:val="28"/>
        </w:rPr>
        <w:t xml:space="preserve"> муниципального</w:t>
      </w:r>
      <w:r w:rsidR="00CB17AC" w:rsidRPr="00BC3571">
        <w:rPr>
          <w:rFonts w:ascii="Times New Roman" w:hAnsi="Times New Roman" w:cs="Times New Roman"/>
          <w:color w:val="000000" w:themeColor="text1"/>
          <w:sz w:val="28"/>
          <w:szCs w:val="28"/>
        </w:rPr>
        <w:t xml:space="preserve"> и республиканского </w:t>
      </w:r>
      <w:r w:rsidRPr="00BC3571">
        <w:rPr>
          <w:rFonts w:ascii="Times New Roman" w:hAnsi="Times New Roman" w:cs="Times New Roman"/>
          <w:color w:val="000000" w:themeColor="text1"/>
          <w:sz w:val="28"/>
          <w:szCs w:val="28"/>
        </w:rPr>
        <w:t xml:space="preserve"> уровней.</w:t>
      </w:r>
    </w:p>
    <w:p w14:paraId="298B5025" w14:textId="595D1228" w:rsidR="00741067" w:rsidRPr="00BC3571" w:rsidRDefault="00CB17AC" w:rsidP="00741067">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    100</w:t>
      </w:r>
      <w:r w:rsidR="00741067" w:rsidRPr="00BC3571">
        <w:rPr>
          <w:rFonts w:ascii="Times New Roman" w:hAnsi="Times New Roman" w:cs="Times New Roman"/>
          <w:color w:val="000000" w:themeColor="text1"/>
          <w:sz w:val="28"/>
          <w:szCs w:val="28"/>
        </w:rPr>
        <w:t xml:space="preserve"> % педагогов </w:t>
      </w:r>
      <w:r w:rsidRPr="00BC3571">
        <w:rPr>
          <w:rFonts w:ascii="Times New Roman" w:hAnsi="Times New Roman" w:cs="Times New Roman"/>
          <w:color w:val="000000" w:themeColor="text1"/>
          <w:sz w:val="28"/>
          <w:szCs w:val="28"/>
        </w:rPr>
        <w:t>МБДОУ « Ивашкинский детский  сад «Солнышко»</w:t>
      </w:r>
      <w:r w:rsidR="00741067" w:rsidRPr="00BC3571">
        <w:rPr>
          <w:rFonts w:ascii="Times New Roman" w:hAnsi="Times New Roman" w:cs="Times New Roman"/>
          <w:color w:val="000000" w:themeColor="text1"/>
          <w:sz w:val="28"/>
          <w:szCs w:val="28"/>
        </w:rPr>
        <w:t xml:space="preserve">прошли курсы повышения квалификации и имеют удостоверения.  В течение 2023 года педагоги </w:t>
      </w:r>
      <w:r w:rsidRPr="00BC3571">
        <w:rPr>
          <w:rFonts w:ascii="Times New Roman" w:hAnsi="Times New Roman" w:cs="Times New Roman"/>
          <w:color w:val="000000" w:themeColor="text1"/>
          <w:sz w:val="28"/>
          <w:szCs w:val="28"/>
        </w:rPr>
        <w:t>МБДОУ « Ивашкинский детский  сад «Солнышко»</w:t>
      </w:r>
      <w:r w:rsidR="00741067" w:rsidRPr="00BC3571">
        <w:rPr>
          <w:rFonts w:ascii="Times New Roman" w:hAnsi="Times New Roman" w:cs="Times New Roman"/>
          <w:color w:val="000000" w:themeColor="text1"/>
          <w:sz w:val="28"/>
          <w:szCs w:val="28"/>
        </w:rPr>
        <w:t>принимали активное участие в обучающих и практико-ориентированных семинарах и методических о</w:t>
      </w:r>
      <w:r w:rsidRPr="00BC3571">
        <w:rPr>
          <w:rFonts w:ascii="Times New Roman" w:hAnsi="Times New Roman" w:cs="Times New Roman"/>
          <w:color w:val="000000" w:themeColor="text1"/>
          <w:sz w:val="28"/>
          <w:szCs w:val="28"/>
        </w:rPr>
        <w:t>бъединениях для педагогов района</w:t>
      </w:r>
      <w:r w:rsidR="00741067" w:rsidRPr="00BC3571">
        <w:rPr>
          <w:rFonts w:ascii="Times New Roman" w:hAnsi="Times New Roman" w:cs="Times New Roman"/>
          <w:color w:val="000000" w:themeColor="text1"/>
          <w:sz w:val="28"/>
          <w:szCs w:val="28"/>
        </w:rPr>
        <w:t>.</w:t>
      </w:r>
    </w:p>
    <w:p w14:paraId="608E6DDC" w14:textId="77777777" w:rsidR="00741067" w:rsidRPr="00BC3571" w:rsidRDefault="00741067" w:rsidP="00F14FA3">
      <w:pPr>
        <w:pStyle w:val="07BODY-txt"/>
        <w:ind w:left="0" w:firstLine="0"/>
        <w:rPr>
          <w:rFonts w:ascii="Times New Roman" w:hAnsi="Times New Roman" w:cs="Times New Roman"/>
          <w:color w:val="000000" w:themeColor="text1"/>
          <w:sz w:val="28"/>
          <w:szCs w:val="28"/>
        </w:rPr>
      </w:pPr>
    </w:p>
    <w:p w14:paraId="3FB377E5" w14:textId="77777777" w:rsidR="008543D4" w:rsidRPr="00BC3571" w:rsidRDefault="008543D4" w:rsidP="008543D4">
      <w:pPr>
        <w:pStyle w:val="07BODY-txt"/>
        <w:rPr>
          <w:rFonts w:ascii="Times New Roman" w:hAnsi="Times New Roman" w:cs="Times New Roman"/>
          <w:b/>
          <w:color w:val="000000" w:themeColor="text1"/>
          <w:sz w:val="28"/>
          <w:szCs w:val="28"/>
        </w:rPr>
      </w:pPr>
      <w:r w:rsidRPr="00BC3571">
        <w:rPr>
          <w:rFonts w:ascii="Times New Roman" w:hAnsi="Times New Roman" w:cs="Times New Roman"/>
          <w:b/>
          <w:color w:val="000000" w:themeColor="text1"/>
          <w:sz w:val="28"/>
          <w:szCs w:val="28"/>
        </w:rPr>
        <w:t>Оценка материально-технической базы</w:t>
      </w:r>
    </w:p>
    <w:p w14:paraId="630B5EFC"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Детский сад находится в отдельно стоящем двухэтажном здании, построенном по типовому проекту. Здание оборудовано системами холодного и горячего водоснабжения, канализацией. Отопление и вентиляция здания образовательного учреждения оборудованы в соответствии с санитарно-эпидемиологическими правилами и нормативами.</w:t>
      </w:r>
    </w:p>
    <w:p w14:paraId="4647DEBC"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Материально-технические условия, созданные в учреждении, соответствуют требованиям безопасности. В ДОУ имеется система видеонаблюдения.</w:t>
      </w:r>
    </w:p>
    <w:p w14:paraId="4E38AF6F"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нормативно-правовым документам. Имеются планы эвакуации. Территория по всему периметру ограждена забором.</w:t>
      </w:r>
    </w:p>
    <w:p w14:paraId="6FAF06B2" w14:textId="0B90CD13"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Структурными компонентами МБДОУ «Ивашкинский детский сад «Солнышко»  являются: </w:t>
      </w:r>
    </w:p>
    <w:p w14:paraId="72F850CD" w14:textId="77777777" w:rsidR="008543D4" w:rsidRPr="00BC3571" w:rsidRDefault="008543D4" w:rsidP="008543D4">
      <w:pPr>
        <w:pStyle w:val="07BODY-bull-1"/>
        <w:numPr>
          <w:ilvl w:val="0"/>
          <w:numId w:val="5"/>
        </w:numPr>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групповые помещения – 2;</w:t>
      </w:r>
    </w:p>
    <w:p w14:paraId="3B40BDE3" w14:textId="77777777" w:rsidR="008543D4" w:rsidRPr="00BC3571" w:rsidRDefault="008543D4" w:rsidP="008543D4">
      <w:pPr>
        <w:pStyle w:val="07BODY-bull-1"/>
        <w:numPr>
          <w:ilvl w:val="0"/>
          <w:numId w:val="5"/>
        </w:numPr>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кабинет заведующего – 1;</w:t>
      </w:r>
    </w:p>
    <w:p w14:paraId="3DC17938" w14:textId="77777777" w:rsidR="008543D4" w:rsidRPr="00BC3571" w:rsidRDefault="008543D4" w:rsidP="008543D4">
      <w:pPr>
        <w:pStyle w:val="07BODY-bull-1"/>
        <w:numPr>
          <w:ilvl w:val="0"/>
          <w:numId w:val="5"/>
        </w:numPr>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музыкальный зал – 1;</w:t>
      </w:r>
    </w:p>
    <w:p w14:paraId="42542552" w14:textId="77777777" w:rsidR="008543D4" w:rsidRPr="00BC3571" w:rsidRDefault="008543D4" w:rsidP="008543D4">
      <w:pPr>
        <w:pStyle w:val="07BODY-bull-1"/>
        <w:numPr>
          <w:ilvl w:val="0"/>
          <w:numId w:val="5"/>
        </w:numPr>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пищеблок – 1;</w:t>
      </w:r>
    </w:p>
    <w:p w14:paraId="31289BAC" w14:textId="77777777" w:rsidR="008543D4" w:rsidRPr="00BC3571" w:rsidRDefault="008543D4" w:rsidP="008543D4">
      <w:pPr>
        <w:pStyle w:val="07BODY-bull-1"/>
        <w:numPr>
          <w:ilvl w:val="0"/>
          <w:numId w:val="5"/>
        </w:numPr>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прачечная – 1;</w:t>
      </w:r>
    </w:p>
    <w:p w14:paraId="7DE8EA00" w14:textId="77777777" w:rsidR="008543D4" w:rsidRPr="00BC3571" w:rsidRDefault="008543D4" w:rsidP="008543D4">
      <w:pPr>
        <w:pStyle w:val="07BODY-bull-1"/>
        <w:numPr>
          <w:ilvl w:val="0"/>
          <w:numId w:val="5"/>
        </w:numPr>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медицинский кабинет ФАП – 1;</w:t>
      </w:r>
    </w:p>
    <w:p w14:paraId="6B65FE01" w14:textId="77777777" w:rsidR="008543D4" w:rsidRPr="00BC3571" w:rsidRDefault="008543D4" w:rsidP="008543D4">
      <w:pPr>
        <w:pStyle w:val="07BODY-bull-1"/>
        <w:numPr>
          <w:ilvl w:val="0"/>
          <w:numId w:val="5"/>
        </w:numPr>
        <w:rPr>
          <w:rStyle w:val="propis"/>
          <w:rFonts w:ascii="Times New Roman" w:hAnsi="Times New Roman" w:cs="Times New Roman"/>
          <w:i w:val="0"/>
          <w:color w:val="000000" w:themeColor="text1"/>
          <w:sz w:val="28"/>
          <w:szCs w:val="28"/>
        </w:rPr>
      </w:pPr>
      <w:r w:rsidRPr="00BC3571">
        <w:rPr>
          <w:rStyle w:val="propis"/>
          <w:rFonts w:ascii="Times New Roman" w:hAnsi="Times New Roman" w:cs="Times New Roman"/>
          <w:i w:val="0"/>
          <w:iCs/>
          <w:color w:val="000000" w:themeColor="text1"/>
          <w:sz w:val="28"/>
          <w:szCs w:val="28"/>
        </w:rPr>
        <w:t>экологический кабинет;</w:t>
      </w:r>
    </w:p>
    <w:p w14:paraId="42CE5DE1" w14:textId="77777777" w:rsidR="008543D4" w:rsidRPr="00BC3571" w:rsidRDefault="008543D4" w:rsidP="008543D4">
      <w:pPr>
        <w:pStyle w:val="07BODY-bull-1"/>
        <w:numPr>
          <w:ilvl w:val="0"/>
          <w:numId w:val="5"/>
        </w:numPr>
        <w:rPr>
          <w:rStyle w:val="propis"/>
          <w:rFonts w:ascii="Times New Roman" w:hAnsi="Times New Roman" w:cs="Times New Roman"/>
          <w:i w:val="0"/>
          <w:color w:val="000000" w:themeColor="text1"/>
          <w:sz w:val="28"/>
          <w:szCs w:val="28"/>
        </w:rPr>
      </w:pPr>
      <w:r w:rsidRPr="00BC3571">
        <w:rPr>
          <w:rStyle w:val="propis"/>
          <w:rFonts w:ascii="Times New Roman" w:hAnsi="Times New Roman" w:cs="Times New Roman"/>
          <w:i w:val="0"/>
          <w:iCs/>
          <w:color w:val="000000" w:themeColor="text1"/>
          <w:sz w:val="28"/>
          <w:szCs w:val="28"/>
        </w:rPr>
        <w:t>музей чувашской культуры</w:t>
      </w:r>
    </w:p>
    <w:p w14:paraId="01F461C6" w14:textId="77777777" w:rsidR="008543D4" w:rsidRPr="00BC3571" w:rsidRDefault="008543D4" w:rsidP="008543D4">
      <w:pPr>
        <w:pStyle w:val="07BODY-bull-1"/>
        <w:numPr>
          <w:ilvl w:val="0"/>
          <w:numId w:val="5"/>
        </w:numPr>
        <w:rPr>
          <w:rStyle w:val="propis"/>
          <w:rFonts w:ascii="Times New Roman" w:hAnsi="Times New Roman" w:cs="Times New Roman"/>
          <w:i w:val="0"/>
          <w:color w:val="000000" w:themeColor="text1"/>
          <w:sz w:val="28"/>
          <w:szCs w:val="28"/>
        </w:rPr>
      </w:pPr>
      <w:r w:rsidRPr="00BC3571">
        <w:rPr>
          <w:rStyle w:val="propis"/>
          <w:rFonts w:ascii="Times New Roman" w:hAnsi="Times New Roman" w:cs="Times New Roman"/>
          <w:i w:val="0"/>
          <w:iCs/>
          <w:color w:val="000000" w:themeColor="text1"/>
          <w:sz w:val="28"/>
          <w:szCs w:val="28"/>
        </w:rPr>
        <w:lastRenderedPageBreak/>
        <w:t>кабинет татарского языка;</w:t>
      </w:r>
    </w:p>
    <w:p w14:paraId="1757A506" w14:textId="77777777" w:rsidR="008543D4" w:rsidRPr="00BC3571" w:rsidRDefault="008543D4" w:rsidP="008543D4">
      <w:pPr>
        <w:pStyle w:val="07BODY-bull-1-lst"/>
        <w:numPr>
          <w:ilvl w:val="0"/>
          <w:numId w:val="5"/>
        </w:numPr>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кабинет БДД – 1.</w:t>
      </w:r>
    </w:p>
    <w:p w14:paraId="7E755072" w14:textId="77777777" w:rsidR="008543D4" w:rsidRPr="00BC3571" w:rsidRDefault="008543D4" w:rsidP="008543D4">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Территория детского сада включает: </w:t>
      </w:r>
    </w:p>
    <w:p w14:paraId="759C0ED6" w14:textId="3E07BF0E" w:rsidR="008543D4" w:rsidRPr="00BC3571" w:rsidRDefault="008543D4" w:rsidP="008543D4">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2 прогулочных участка для детей </w:t>
      </w:r>
    </w:p>
    <w:p w14:paraId="7EF21775" w14:textId="77777777" w:rsidR="008543D4" w:rsidRPr="00BC3571" w:rsidRDefault="008543D4" w:rsidP="008543D4">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- 1 спортивная площадка. </w:t>
      </w:r>
    </w:p>
    <w:p w14:paraId="287ADD1D"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На игровых площадках - яркие теневые навесы, игровые и спортивные комплексы, малые архитектурные формы. </w:t>
      </w:r>
    </w:p>
    <w:p w14:paraId="0C8173E3" w14:textId="00D406BC"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Предметно-пространственная среда в МБДОУ «Ивашкинский детский сад «Солнышко» интенсивно развивающая, провоцирующая возникновение и развитие познавательных интересов ребёнка, его волевых качеств, эмоций, чувств. В интерьере выделяются определенные многофункциональные легко трансформируемые элементы при сохранении общей, смысловой целостности.</w:t>
      </w:r>
    </w:p>
    <w:p w14:paraId="5D47707A" w14:textId="3176EBDE"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Планировка помещений такова, что каждый ребёнок может найти место, удобное для занятий и комфортное для его эмоционального состояния. Правильно подобранная и расставленная мебель, рационально использованное пространство групповых комнат позволяют сэкономить место, создать уют и привнести "изюминку" в интерьер каждого помещения, а так же позволяет каждому малышу найти занятие по душе, поверить в свои силы и способности, научиться взаимодействовать с педагогом и со сверстниками, понимать и оценивать их чувства и поступки. На всех возрастных этапах среда в ДОО трансформируется, усложняется, изменяется в соответствии с программными требованиями. </w:t>
      </w:r>
    </w:p>
    <w:p w14:paraId="18B2EE2F"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При создании предметно-развивающей среды мы руководствуемся следующими принципами: комфортности и эмоционального благополучия каждого ребёнка; целесообразной достаточности позволяет предусмотреть необходимость и достаточность наполнения предметно-развивающей среды, а также обеспечить возможность самовыражения воспитанников; доступности; вариативности; превентивности, личной ориентированности; баланса инициатив детей и взрослых. </w:t>
      </w:r>
    </w:p>
    <w:p w14:paraId="23685033" w14:textId="34BAE8A5"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В 2023 году была продолжается  работа по организации развивающего образовательного пространства, приобретено современное детское игровое и спортивное оборудование, методические и дидактические пособия. </w:t>
      </w:r>
    </w:p>
    <w:p w14:paraId="73D9872C"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Таким образом правильно организованная развивающая предметно-пространственная среда позволяет каждому ребенку найти занятие по душе, поверить в свои силы и способности, научиться взаимодействовать со взрослыми и сверстниками, понимать и оценивать их чувства и поступки, а именно это лежит в основе развивающего обучения. </w:t>
      </w:r>
    </w:p>
    <w:p w14:paraId="7B238A3B" w14:textId="245ED20A"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В МБДОУ «Ивашкинский детский сад «Солнышко»созданы условия для проведения интеллектуально-развивающих занятий: дидактические пособия, детская энциклопедическая литература, карты, макеты, схемы. В разновозрастной группе созданы центры по ознакомлению дошкольников с природой родного края, государственной символикой. </w:t>
      </w:r>
    </w:p>
    <w:p w14:paraId="1382600C" w14:textId="738E208A"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Условия в помещениях МБДОУ «Ивашкинский детский сад «Солнышко» безопасны и комфортны, соответствуют интересам, потребностям и возможностям каждого воспитанника, обеспечивают их гармоничное отношение со сверстниками и окружающим миром.</w:t>
      </w:r>
    </w:p>
    <w:p w14:paraId="0BAB77E4" w14:textId="0554CD2F"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 xml:space="preserve">Материально-техническое состояние МБДОУ «Ивашкинский детский сад «Солнышко» и его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14:paraId="4C231CE6" w14:textId="45B097EA"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Вывод: В МБДОУ «Ивашкинский детский сад «Солнышко» предметно-пространственная среда максимально способствует всестороннему развитию дошкольников.</w:t>
      </w:r>
    </w:p>
    <w:p w14:paraId="7A1890CC" w14:textId="77777777" w:rsidR="008543D4" w:rsidRPr="00BC3571" w:rsidRDefault="008543D4" w:rsidP="008543D4">
      <w:pPr>
        <w:pStyle w:val="07BODY-txt"/>
        <w:rPr>
          <w:rFonts w:ascii="Times New Roman" w:hAnsi="Times New Roman" w:cs="Times New Roman"/>
          <w:color w:val="000000" w:themeColor="text1"/>
          <w:sz w:val="28"/>
          <w:szCs w:val="28"/>
        </w:rPr>
      </w:pPr>
    </w:p>
    <w:p w14:paraId="1B77DBDF" w14:textId="77777777" w:rsidR="008543D4" w:rsidRPr="00BC3571" w:rsidRDefault="008543D4" w:rsidP="008543D4">
      <w:pPr>
        <w:pStyle w:val="07BODY-txt"/>
        <w:rPr>
          <w:rFonts w:ascii="Times New Roman" w:hAnsi="Times New Roman" w:cs="Times New Roman"/>
          <w:b/>
          <w:color w:val="000000" w:themeColor="text1"/>
          <w:sz w:val="28"/>
          <w:szCs w:val="28"/>
        </w:rPr>
      </w:pPr>
      <w:r w:rsidRPr="00BC3571">
        <w:rPr>
          <w:rFonts w:ascii="Times New Roman" w:hAnsi="Times New Roman" w:cs="Times New Roman"/>
          <w:b/>
          <w:color w:val="000000" w:themeColor="text1"/>
          <w:sz w:val="28"/>
          <w:szCs w:val="28"/>
        </w:rPr>
        <w:t xml:space="preserve">Организация питания, обеспечение безопасности </w:t>
      </w:r>
    </w:p>
    <w:p w14:paraId="603AB3EE" w14:textId="77777777" w:rsidR="008543D4" w:rsidRPr="00BC3571" w:rsidRDefault="008543D4" w:rsidP="008543D4">
      <w:pPr>
        <w:pStyle w:val="07BODY-txt"/>
        <w:rPr>
          <w:rFonts w:ascii="Times New Roman" w:hAnsi="Times New Roman" w:cs="Times New Roman"/>
          <w:color w:val="000000" w:themeColor="text1"/>
          <w:sz w:val="28"/>
          <w:szCs w:val="28"/>
        </w:rPr>
      </w:pPr>
    </w:p>
    <w:p w14:paraId="47159AF6" w14:textId="2A2E95F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В МБДОУ «Ивашкинский детский сад «Солнышко» организовано 4-х разовое питание, в 10.30 часов второй завтрак, на основе 10-ти дневного меню. В меню представлены разнообразные блюда, исключены их повторы. При составлении меню соблюдаются требования нормативов калорийности питания. В 2023 году выполнение натуральных норм питания составило 90 %. Постоянно проводится витаминизация третьего блюда. </w:t>
      </w:r>
    </w:p>
    <w:p w14:paraId="22E69F9E"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При поставке продуктов строго отслеживается наличие сертификатов качества. </w:t>
      </w:r>
    </w:p>
    <w:p w14:paraId="0486387C" w14:textId="254D8605"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В МБДОУ «Ивашкинский детский сад «Солнышко»имеется вся необходимая документация по организации детского пи-тания. На пищеблоке ведется бракеражный журнал, журнал здоровья. На каждый день пишется меню-раскладка. </w:t>
      </w:r>
    </w:p>
    <w:p w14:paraId="2C31967C" w14:textId="1B52E52B"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Для обеспечения мер, направленных против распространения COVID и другими вирусными за</w:t>
      </w:r>
      <w:r w:rsidR="00EE1607">
        <w:rPr>
          <w:rFonts w:ascii="Times New Roman" w:hAnsi="Times New Roman" w:cs="Times New Roman"/>
          <w:color w:val="000000" w:themeColor="text1"/>
          <w:sz w:val="28"/>
          <w:szCs w:val="28"/>
        </w:rPr>
        <w:t>болеваниями в течение всего 2023</w:t>
      </w:r>
      <w:r w:rsidRPr="00BC3571">
        <w:rPr>
          <w:rFonts w:ascii="Times New Roman" w:hAnsi="Times New Roman" w:cs="Times New Roman"/>
          <w:color w:val="000000" w:themeColor="text1"/>
          <w:sz w:val="28"/>
          <w:szCs w:val="28"/>
        </w:rPr>
        <w:t xml:space="preserve"> года администрация обеспечивала соблюдение санитарного режима родителями (законными представителями) воспитанников, сотрудниками. МБДОУ «Ивашкинский детский сад «Солнышко» Были закуплены  в достаточном количестве  перчатки и обеззараживающие</w:t>
      </w:r>
      <w:r w:rsidR="00917099" w:rsidRPr="00BC3571">
        <w:rPr>
          <w:rFonts w:ascii="Times New Roman" w:hAnsi="Times New Roman" w:cs="Times New Roman"/>
          <w:color w:val="000000" w:themeColor="text1"/>
          <w:sz w:val="28"/>
          <w:szCs w:val="28"/>
        </w:rPr>
        <w:t xml:space="preserve"> дезинфицирующие </w:t>
      </w:r>
      <w:r w:rsidRPr="00BC3571">
        <w:rPr>
          <w:rFonts w:ascii="Times New Roman" w:hAnsi="Times New Roman" w:cs="Times New Roman"/>
          <w:color w:val="000000" w:themeColor="text1"/>
          <w:sz w:val="28"/>
          <w:szCs w:val="28"/>
        </w:rPr>
        <w:t xml:space="preserve"> жидкости. </w:t>
      </w:r>
    </w:p>
    <w:p w14:paraId="0566D7AF" w14:textId="61EF5C31"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Вывод: Дети в </w:t>
      </w:r>
      <w:r w:rsidR="00917099" w:rsidRPr="00BC3571">
        <w:rPr>
          <w:rFonts w:ascii="Times New Roman" w:hAnsi="Times New Roman" w:cs="Times New Roman"/>
          <w:color w:val="000000" w:themeColor="text1"/>
          <w:sz w:val="28"/>
          <w:szCs w:val="28"/>
        </w:rPr>
        <w:t xml:space="preserve">МБДОУ «Ивашкинский детский сад «Солнышко» </w:t>
      </w:r>
      <w:r w:rsidRPr="00BC3571">
        <w:rPr>
          <w:rFonts w:ascii="Times New Roman" w:hAnsi="Times New Roman" w:cs="Times New Roman"/>
          <w:color w:val="000000" w:themeColor="text1"/>
          <w:sz w:val="28"/>
          <w:szCs w:val="28"/>
        </w:rPr>
        <w:t xml:space="preserve">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 </w:t>
      </w:r>
    </w:p>
    <w:p w14:paraId="36B0ADC0" w14:textId="77777777" w:rsidR="00917099"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Обеспечиваются строгие условия нераспространения COVID и других вирусных заболеваний</w:t>
      </w:r>
    </w:p>
    <w:p w14:paraId="556D16BC" w14:textId="33067272" w:rsidR="008543D4" w:rsidRPr="00BC3571" w:rsidRDefault="008543D4" w:rsidP="008543D4">
      <w:pPr>
        <w:pStyle w:val="07BODY-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w:t>
      </w:r>
    </w:p>
    <w:p w14:paraId="550E130C" w14:textId="207FA943" w:rsidR="008543D4" w:rsidRPr="00BC3571" w:rsidRDefault="008543D4" w:rsidP="008543D4">
      <w:pPr>
        <w:pStyle w:val="07BODY-txt"/>
        <w:rPr>
          <w:rFonts w:ascii="Times New Roman" w:hAnsi="Times New Roman" w:cs="Times New Roman"/>
          <w:b/>
          <w:color w:val="000000" w:themeColor="text1"/>
          <w:sz w:val="28"/>
          <w:szCs w:val="28"/>
        </w:rPr>
      </w:pPr>
      <w:r w:rsidRPr="00BC3571">
        <w:rPr>
          <w:rFonts w:ascii="Times New Roman" w:hAnsi="Times New Roman" w:cs="Times New Roman"/>
          <w:b/>
          <w:color w:val="000000" w:themeColor="text1"/>
          <w:sz w:val="28"/>
          <w:szCs w:val="28"/>
        </w:rPr>
        <w:t xml:space="preserve">Обеспечение безопасности </w:t>
      </w:r>
      <w:r w:rsidR="00917099" w:rsidRPr="00BC3571">
        <w:rPr>
          <w:rFonts w:ascii="Times New Roman" w:hAnsi="Times New Roman" w:cs="Times New Roman"/>
          <w:b/>
          <w:color w:val="000000" w:themeColor="text1"/>
          <w:sz w:val="28"/>
          <w:szCs w:val="28"/>
        </w:rPr>
        <w:t>МБДОУ «Ивашкинский детский сад «Солнышко»</w:t>
      </w:r>
    </w:p>
    <w:p w14:paraId="17FD8AA7" w14:textId="77777777" w:rsidR="008543D4" w:rsidRPr="00BC3571" w:rsidRDefault="008543D4" w:rsidP="008543D4">
      <w:pPr>
        <w:pStyle w:val="07BODY-txt"/>
        <w:rPr>
          <w:rFonts w:ascii="Times New Roman" w:hAnsi="Times New Roman" w:cs="Times New Roman"/>
          <w:color w:val="000000" w:themeColor="text1"/>
          <w:sz w:val="28"/>
          <w:szCs w:val="28"/>
        </w:rPr>
      </w:pPr>
    </w:p>
    <w:p w14:paraId="74BCF398" w14:textId="6C84C29D"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Здание </w:t>
      </w:r>
      <w:r w:rsidR="00917099" w:rsidRPr="00BC3571">
        <w:rPr>
          <w:rFonts w:ascii="Times New Roman" w:hAnsi="Times New Roman" w:cs="Times New Roman"/>
          <w:color w:val="000000" w:themeColor="text1"/>
          <w:sz w:val="28"/>
          <w:szCs w:val="28"/>
        </w:rPr>
        <w:t>МБДОУ «Ивашкинский детский сад «Солнышко»</w:t>
      </w:r>
      <w:r w:rsidRPr="00BC3571">
        <w:rPr>
          <w:rFonts w:ascii="Times New Roman" w:hAnsi="Times New Roman" w:cs="Times New Roman"/>
          <w:color w:val="000000" w:themeColor="text1"/>
          <w:sz w:val="28"/>
          <w:szCs w:val="28"/>
        </w:rPr>
        <w:t xml:space="preserve">оборудовано тревожной кнопкой, что позволяет оперативно вызвать наряд вневедомственной охраны в случае чрезвычайной ситуации, а также установлено видеокамеры. </w:t>
      </w:r>
    </w:p>
    <w:p w14:paraId="0FDA00A3" w14:textId="58BE9433"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Обеспечение условий безопасности в </w:t>
      </w:r>
      <w:r w:rsidR="00917099" w:rsidRPr="00BC3571">
        <w:rPr>
          <w:rFonts w:ascii="Times New Roman" w:hAnsi="Times New Roman" w:cs="Times New Roman"/>
          <w:color w:val="000000" w:themeColor="text1"/>
          <w:sz w:val="28"/>
          <w:szCs w:val="28"/>
        </w:rPr>
        <w:t>МБДОУ «Ивашкинский детский сад «Солнышко»</w:t>
      </w:r>
      <w:r w:rsidRPr="00BC3571">
        <w:rPr>
          <w:rFonts w:ascii="Times New Roman" w:hAnsi="Times New Roman" w:cs="Times New Roman"/>
          <w:color w:val="000000" w:themeColor="text1"/>
          <w:sz w:val="28"/>
          <w:szCs w:val="28"/>
        </w:rPr>
        <w:t xml:space="preserve">выполняется согласно локальным нормативно-правовым документам.  Имеются планы эвакуации. </w:t>
      </w:r>
    </w:p>
    <w:p w14:paraId="39572EC7"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 xml:space="preserve">С вновь прибывшими сотрудниками проводится вводный инструктаж, противопожарный инструктаж и инструктаж по мерам электробезопасности. </w:t>
      </w:r>
    </w:p>
    <w:p w14:paraId="60AA5FA8"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w:t>
      </w:r>
    </w:p>
    <w:p w14:paraId="0324A84C" w14:textId="374F7891"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Территория</w:t>
      </w:r>
      <w:r w:rsidR="00917099" w:rsidRPr="00BC3571">
        <w:rPr>
          <w:rFonts w:ascii="Times New Roman" w:hAnsi="Times New Roman" w:cs="Times New Roman"/>
          <w:color w:val="000000" w:themeColor="text1"/>
          <w:sz w:val="28"/>
          <w:szCs w:val="28"/>
        </w:rPr>
        <w:t xml:space="preserve"> МБДОУ «Ивашкинский детский сад «Солнышко»</w:t>
      </w:r>
      <w:r w:rsidRPr="00BC3571">
        <w:rPr>
          <w:rFonts w:ascii="Times New Roman" w:hAnsi="Times New Roman" w:cs="Times New Roman"/>
          <w:color w:val="000000" w:themeColor="text1"/>
          <w:sz w:val="28"/>
          <w:szCs w:val="28"/>
        </w:rPr>
        <w:t xml:space="preserve"> по всему периметру ограждена металлическим забором. Прогулочные площадки поддерживаются в хорошем санитарном состоянии и содержании. </w:t>
      </w:r>
    </w:p>
    <w:p w14:paraId="30590D2E" w14:textId="14CF2024" w:rsidR="008543D4" w:rsidRPr="00BC3571" w:rsidRDefault="00917099"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С воспитанниками разновозрастной</w:t>
      </w:r>
      <w:r w:rsidR="008543D4" w:rsidRPr="00BC3571">
        <w:rPr>
          <w:rFonts w:ascii="Times New Roman" w:hAnsi="Times New Roman" w:cs="Times New Roman"/>
          <w:color w:val="000000" w:themeColor="text1"/>
          <w:sz w:val="28"/>
          <w:szCs w:val="28"/>
        </w:rPr>
        <w:t xml:space="preserve"> групп</w:t>
      </w:r>
      <w:r w:rsidRPr="00BC3571">
        <w:rPr>
          <w:rFonts w:ascii="Times New Roman" w:hAnsi="Times New Roman" w:cs="Times New Roman"/>
          <w:color w:val="000000" w:themeColor="text1"/>
          <w:sz w:val="28"/>
          <w:szCs w:val="28"/>
        </w:rPr>
        <w:t>ы</w:t>
      </w:r>
      <w:r w:rsidR="008543D4" w:rsidRPr="00BC3571">
        <w:rPr>
          <w:rFonts w:ascii="Times New Roman" w:hAnsi="Times New Roman" w:cs="Times New Roman"/>
          <w:color w:val="000000" w:themeColor="text1"/>
          <w:sz w:val="28"/>
          <w:szCs w:val="28"/>
        </w:rPr>
        <w:t xml:space="preserve"> регулярно проводятся беседы, занятия по ОБЖ, развлечения по соблюдению правил безопасности на дорогах. </w:t>
      </w:r>
    </w:p>
    <w:p w14:paraId="635B5F93" w14:textId="3D2B394B"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Вывод: В</w:t>
      </w:r>
      <w:r w:rsidR="00917099" w:rsidRPr="00BC3571">
        <w:rPr>
          <w:rFonts w:ascii="Times New Roman" w:hAnsi="Times New Roman" w:cs="Times New Roman"/>
          <w:color w:val="000000" w:themeColor="text1"/>
          <w:sz w:val="28"/>
          <w:szCs w:val="28"/>
        </w:rPr>
        <w:t xml:space="preserve"> МБДОУ «Ивашкинский детский сад «Солнышко»</w:t>
      </w:r>
      <w:r w:rsidRPr="00BC3571">
        <w:rPr>
          <w:rFonts w:ascii="Times New Roman" w:hAnsi="Times New Roman" w:cs="Times New Roman"/>
          <w:color w:val="000000" w:themeColor="text1"/>
          <w:sz w:val="28"/>
          <w:szCs w:val="28"/>
        </w:rPr>
        <w:t xml:space="preserve"> соблюдаются правила по охране труда</w:t>
      </w:r>
      <w:r w:rsidR="00917099" w:rsidRPr="00BC3571">
        <w:rPr>
          <w:rFonts w:ascii="Times New Roman" w:hAnsi="Times New Roman" w:cs="Times New Roman"/>
          <w:color w:val="000000" w:themeColor="text1"/>
          <w:sz w:val="28"/>
          <w:szCs w:val="28"/>
        </w:rPr>
        <w:t>, обеспечивается без</w:t>
      </w:r>
      <w:r w:rsidRPr="00BC3571">
        <w:rPr>
          <w:rFonts w:ascii="Times New Roman" w:hAnsi="Times New Roman" w:cs="Times New Roman"/>
          <w:color w:val="000000" w:themeColor="text1"/>
          <w:sz w:val="28"/>
          <w:szCs w:val="28"/>
        </w:rPr>
        <w:t>опасность жизнедеятельности воспитанников и сотрудников.</w:t>
      </w:r>
    </w:p>
    <w:p w14:paraId="436E6E48" w14:textId="77777777" w:rsidR="008543D4" w:rsidRPr="00BC3571" w:rsidRDefault="008543D4" w:rsidP="008543D4">
      <w:pPr>
        <w:pStyle w:val="07BODY-txt"/>
        <w:rPr>
          <w:rFonts w:ascii="Times New Roman" w:hAnsi="Times New Roman" w:cs="Times New Roman"/>
          <w:color w:val="000000" w:themeColor="text1"/>
          <w:sz w:val="28"/>
          <w:szCs w:val="28"/>
        </w:rPr>
      </w:pPr>
    </w:p>
    <w:p w14:paraId="7E899EDD" w14:textId="7ABB56A1" w:rsidR="008543D4" w:rsidRPr="00BC3571" w:rsidRDefault="008543D4" w:rsidP="008543D4">
      <w:pPr>
        <w:pStyle w:val="07BODY-txt"/>
        <w:rPr>
          <w:rFonts w:ascii="Times New Roman" w:hAnsi="Times New Roman" w:cs="Times New Roman"/>
          <w:b/>
          <w:color w:val="000000" w:themeColor="text1"/>
          <w:sz w:val="28"/>
          <w:szCs w:val="28"/>
        </w:rPr>
      </w:pPr>
      <w:r w:rsidRPr="00BC3571">
        <w:rPr>
          <w:rFonts w:ascii="Times New Roman" w:hAnsi="Times New Roman" w:cs="Times New Roman"/>
          <w:b/>
          <w:color w:val="000000" w:themeColor="text1"/>
          <w:sz w:val="28"/>
          <w:szCs w:val="28"/>
        </w:rPr>
        <w:t xml:space="preserve">Социальная активность и партнерство </w:t>
      </w:r>
      <w:r w:rsidR="00917099" w:rsidRPr="00BC3571">
        <w:rPr>
          <w:rFonts w:ascii="Times New Roman" w:hAnsi="Times New Roman" w:cs="Times New Roman"/>
          <w:b/>
          <w:color w:val="000000" w:themeColor="text1"/>
          <w:sz w:val="28"/>
          <w:szCs w:val="28"/>
        </w:rPr>
        <w:t>МБДОУ «Ивашкинский детский сад «Солнышко»</w:t>
      </w:r>
    </w:p>
    <w:p w14:paraId="00A074E8" w14:textId="60608FC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Для повышения качества образования и реализации годовых задач педагоги </w:t>
      </w:r>
      <w:r w:rsidR="00917099" w:rsidRPr="00BC3571">
        <w:rPr>
          <w:rFonts w:ascii="Times New Roman" w:hAnsi="Times New Roman" w:cs="Times New Roman"/>
          <w:color w:val="000000" w:themeColor="text1"/>
          <w:sz w:val="28"/>
          <w:szCs w:val="28"/>
        </w:rPr>
        <w:t>МБДОУ «Ивашкинский детский сад «Солнышко»</w:t>
      </w:r>
      <w:r w:rsidRPr="00BC3571">
        <w:rPr>
          <w:rFonts w:ascii="Times New Roman" w:hAnsi="Times New Roman" w:cs="Times New Roman"/>
          <w:color w:val="000000" w:themeColor="text1"/>
          <w:sz w:val="28"/>
          <w:szCs w:val="28"/>
        </w:rPr>
        <w:t xml:space="preserve">сотрудничают с окружающим социумом с целью создания условий для разностороннего развития воспитанников. </w:t>
      </w:r>
      <w:r w:rsidR="00917099" w:rsidRPr="00BC3571">
        <w:rPr>
          <w:rFonts w:ascii="Times New Roman" w:hAnsi="Times New Roman" w:cs="Times New Roman"/>
          <w:color w:val="000000" w:themeColor="text1"/>
          <w:sz w:val="28"/>
          <w:szCs w:val="28"/>
        </w:rPr>
        <w:t>МБДОУ «Ивашкинский детский сад «Солнышко»</w:t>
      </w:r>
      <w:r w:rsidRPr="00BC3571">
        <w:rPr>
          <w:rFonts w:ascii="Times New Roman" w:hAnsi="Times New Roman" w:cs="Times New Roman"/>
          <w:color w:val="000000" w:themeColor="text1"/>
          <w:sz w:val="28"/>
          <w:szCs w:val="28"/>
        </w:rPr>
        <w:t xml:space="preserve"> </w:t>
      </w:r>
      <w:r w:rsidR="00917099" w:rsidRPr="00BC3571">
        <w:rPr>
          <w:rFonts w:ascii="Times New Roman" w:hAnsi="Times New Roman" w:cs="Times New Roman"/>
          <w:color w:val="000000" w:themeColor="text1"/>
          <w:sz w:val="28"/>
          <w:szCs w:val="28"/>
        </w:rPr>
        <w:t>взаимодействует с сельским ФАПом, МБОУ «Ивашкинская СОШ»</w:t>
      </w:r>
      <w:r w:rsidRPr="00BC3571">
        <w:rPr>
          <w:rFonts w:ascii="Times New Roman" w:hAnsi="Times New Roman" w:cs="Times New Roman"/>
          <w:color w:val="000000" w:themeColor="text1"/>
          <w:sz w:val="28"/>
          <w:szCs w:val="28"/>
        </w:rPr>
        <w:t xml:space="preserve">,  </w:t>
      </w:r>
      <w:r w:rsidR="00917099" w:rsidRPr="00BC3571">
        <w:rPr>
          <w:rFonts w:ascii="Times New Roman" w:hAnsi="Times New Roman" w:cs="Times New Roman"/>
          <w:color w:val="000000" w:themeColor="text1"/>
          <w:sz w:val="28"/>
          <w:szCs w:val="28"/>
        </w:rPr>
        <w:t>Ивашкинским СДК.</w:t>
      </w:r>
    </w:p>
    <w:p w14:paraId="26B19C0F" w14:textId="5B83A96D"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Необходимым условием успешности работы педагогов</w:t>
      </w:r>
      <w:r w:rsidR="00917099" w:rsidRPr="00BC3571">
        <w:rPr>
          <w:rFonts w:ascii="Times New Roman" w:hAnsi="Times New Roman" w:cs="Times New Roman"/>
          <w:color w:val="000000" w:themeColor="text1"/>
          <w:sz w:val="28"/>
          <w:szCs w:val="28"/>
        </w:rPr>
        <w:t xml:space="preserve"> МБДОУ «Ивашкинский детский сад «Солнышко»</w:t>
      </w:r>
      <w:r w:rsidRPr="00BC3571">
        <w:rPr>
          <w:rFonts w:ascii="Times New Roman" w:hAnsi="Times New Roman" w:cs="Times New Roman"/>
          <w:color w:val="000000" w:themeColor="text1"/>
          <w:sz w:val="28"/>
          <w:szCs w:val="28"/>
        </w:rPr>
        <w:t xml:space="preserve"> по формированию навыков безопасного поведения на дороге является сотрудничество с ОГИБДД. Сотрудники ОГИБДД по возможности участвуют в проведении открытых мероприятий по обучению дошкольников ПДД, выступают перед родителями на собраниях.  Воспитанники </w:t>
      </w:r>
      <w:r w:rsidR="00917099" w:rsidRPr="00BC3571">
        <w:rPr>
          <w:rFonts w:ascii="Times New Roman" w:hAnsi="Times New Roman" w:cs="Times New Roman"/>
          <w:color w:val="000000" w:themeColor="text1"/>
          <w:sz w:val="28"/>
          <w:szCs w:val="28"/>
        </w:rPr>
        <w:t>МБДОУ «Ивашкинский детский сад «Солнышко»</w:t>
      </w:r>
      <w:r w:rsidRPr="00BC3571">
        <w:rPr>
          <w:rFonts w:ascii="Times New Roman" w:hAnsi="Times New Roman" w:cs="Times New Roman"/>
          <w:color w:val="000000" w:themeColor="text1"/>
          <w:sz w:val="28"/>
          <w:szCs w:val="28"/>
        </w:rPr>
        <w:t xml:space="preserve">с удовольствием общаются и обсуждают проблемы дорожного движения с инспектором ОГИБДД, принимают участие в конкурсах. </w:t>
      </w:r>
    </w:p>
    <w:p w14:paraId="06BCB2A3"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При взаимодействии с социумом наблюдается положительный результат освоения знаний, умений и навыков по социально-познавательной образовательной области, физической образовательной области. </w:t>
      </w:r>
    </w:p>
    <w:p w14:paraId="101DC543" w14:textId="7155FDD1"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Серьезное внимание уделено созданию системы противопожарной безопасности. </w:t>
      </w:r>
      <w:r w:rsidR="00917099" w:rsidRPr="00BC3571">
        <w:rPr>
          <w:rFonts w:ascii="Times New Roman" w:hAnsi="Times New Roman" w:cs="Times New Roman"/>
          <w:color w:val="000000" w:themeColor="text1"/>
          <w:sz w:val="28"/>
          <w:szCs w:val="28"/>
        </w:rPr>
        <w:t xml:space="preserve">МБДОУ «Ивашкинский детский сад «Солнышко» </w:t>
      </w:r>
      <w:r w:rsidRPr="00BC3571">
        <w:rPr>
          <w:rFonts w:ascii="Times New Roman" w:hAnsi="Times New Roman" w:cs="Times New Roman"/>
          <w:color w:val="000000" w:themeColor="text1"/>
          <w:sz w:val="28"/>
          <w:szCs w:val="28"/>
        </w:rPr>
        <w:t xml:space="preserve">укомплектован огнетушителями, установлена система пожарной сигнализации, имеются стандартные информационные знаки. Пути эвакуации соответствуют нормативам. </w:t>
      </w:r>
    </w:p>
    <w:p w14:paraId="61255359" w14:textId="77777777" w:rsidR="008543D4"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Проведены обучение ответственных лиц по пожарно - техническому минимуму и инструктажи с целью повышения антитеррористической защищенности.</w:t>
      </w:r>
    </w:p>
    <w:p w14:paraId="45533D13" w14:textId="4690962C" w:rsidR="00F14FA3" w:rsidRPr="00BC3571" w:rsidRDefault="008543D4" w:rsidP="00BC3571">
      <w:pPr>
        <w:pStyle w:val="07BODY-txt"/>
        <w:ind w:left="0" w:firstLine="0"/>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В соответствии с Порядком проведения самообследования образовательной организацией, утвержденном Приказом Министерства образования и науки РФ от 14 июня 2013 г. N 462 "Об утверждении Порядка проведения самообследования образовательной организацией", с учетом изменений Порядка проведения самообследования образовательной организации, утверждённый приказом Министерства образования и науки РФ от 14 декабря 2017 года № 1218, от 10.12.2013 № 1324 «Об утверждении показателей деятельности образовательной </w:t>
      </w:r>
      <w:r w:rsidRPr="00BC3571">
        <w:rPr>
          <w:rFonts w:ascii="Times New Roman" w:hAnsi="Times New Roman" w:cs="Times New Roman"/>
          <w:color w:val="000000" w:themeColor="text1"/>
          <w:sz w:val="28"/>
          <w:szCs w:val="28"/>
        </w:rPr>
        <w:lastRenderedPageBreak/>
        <w:t xml:space="preserve">организации, подлежащей  самообследованию» было проведено  самообследование </w:t>
      </w:r>
      <w:r w:rsidR="00917099" w:rsidRPr="00BC3571">
        <w:rPr>
          <w:rFonts w:ascii="Times New Roman" w:hAnsi="Times New Roman" w:cs="Times New Roman"/>
          <w:color w:val="000000" w:themeColor="text1"/>
          <w:sz w:val="28"/>
          <w:szCs w:val="28"/>
        </w:rPr>
        <w:t>МБДОУ «Ивашкинский детский сад «Солнышко»</w:t>
      </w:r>
      <w:r w:rsidRPr="00BC3571">
        <w:rPr>
          <w:rFonts w:ascii="Times New Roman" w:hAnsi="Times New Roman" w:cs="Times New Roman"/>
          <w:color w:val="000000" w:themeColor="text1"/>
          <w:sz w:val="28"/>
          <w:szCs w:val="28"/>
        </w:rPr>
        <w:t>за 2023 год.</w:t>
      </w:r>
    </w:p>
    <w:p w14:paraId="3F8BBE74" w14:textId="61FEBD93" w:rsidR="00F14FA3" w:rsidRPr="00BC3571" w:rsidRDefault="00F14FA3" w:rsidP="00F14FA3">
      <w:pPr>
        <w:pStyle w:val="07BODY-txt"/>
        <w:ind w:left="623" w:firstLine="0"/>
        <w:rPr>
          <w:rStyle w:val="propis"/>
          <w:rFonts w:ascii="Times New Roman" w:hAnsi="Times New Roman" w:cs="Times New Roman"/>
          <w:i w:val="0"/>
          <w:iCs/>
          <w:color w:val="000000" w:themeColor="text1"/>
          <w:sz w:val="28"/>
          <w:szCs w:val="28"/>
        </w:rPr>
      </w:pPr>
    </w:p>
    <w:p w14:paraId="416748F4" w14:textId="77777777" w:rsidR="00F14FA3" w:rsidRPr="00BC3571" w:rsidRDefault="00F14FA3" w:rsidP="00BC3571">
      <w:pPr>
        <w:pStyle w:val="01HEADER3"/>
        <w:ind w:left="0"/>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Результаты анализа показателей деятельности организации</w:t>
      </w:r>
    </w:p>
    <w:p w14:paraId="326698A0" w14:textId="2E58370E" w:rsidR="00F14FA3" w:rsidRPr="00BC3571" w:rsidRDefault="00F14FA3" w:rsidP="00F14FA3">
      <w:pPr>
        <w:pStyle w:val="07BODY-1st"/>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Данные прив</w:t>
      </w:r>
      <w:r w:rsidR="00917099" w:rsidRPr="00BC3571">
        <w:rPr>
          <w:rStyle w:val="propis"/>
          <w:rFonts w:ascii="Times New Roman" w:hAnsi="Times New Roman" w:cs="Times New Roman"/>
          <w:i w:val="0"/>
          <w:iCs/>
          <w:color w:val="000000" w:themeColor="text1"/>
          <w:sz w:val="28"/>
          <w:szCs w:val="28"/>
        </w:rPr>
        <w:t>едены по состоянию на 31.12.2023</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3"/>
        <w:gridCol w:w="1275"/>
        <w:gridCol w:w="1418"/>
      </w:tblGrid>
      <w:tr w:rsidR="00F14FA3" w:rsidRPr="00BC3571" w14:paraId="3F665E60" w14:textId="77777777" w:rsidTr="00601759">
        <w:trPr>
          <w:trHeight w:val="60"/>
          <w:tblHeader/>
        </w:trPr>
        <w:tc>
          <w:tcPr>
            <w:tcW w:w="6663" w:type="dxa"/>
            <w:tcMar>
              <w:top w:w="99" w:type="dxa"/>
              <w:left w:w="99" w:type="dxa"/>
              <w:bottom w:w="113" w:type="dxa"/>
              <w:right w:w="99" w:type="dxa"/>
            </w:tcMar>
          </w:tcPr>
          <w:p w14:paraId="24F9FFC1" w14:textId="77777777" w:rsidR="00F14FA3" w:rsidRPr="00BC3571" w:rsidRDefault="00F14FA3" w:rsidP="00601759">
            <w:pPr>
              <w:pStyle w:val="12TABL-hroom"/>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Показатели</w:t>
            </w:r>
          </w:p>
        </w:tc>
        <w:tc>
          <w:tcPr>
            <w:tcW w:w="1275" w:type="dxa"/>
            <w:tcMar>
              <w:top w:w="99" w:type="dxa"/>
              <w:left w:w="99" w:type="dxa"/>
              <w:bottom w:w="113" w:type="dxa"/>
              <w:right w:w="28" w:type="dxa"/>
            </w:tcMar>
          </w:tcPr>
          <w:p w14:paraId="25D5497C" w14:textId="77777777" w:rsidR="00F14FA3" w:rsidRPr="00BC3571" w:rsidRDefault="00F14FA3" w:rsidP="00601759">
            <w:pPr>
              <w:pStyle w:val="12TABL-hroom"/>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Единица измерения</w:t>
            </w:r>
          </w:p>
        </w:tc>
        <w:tc>
          <w:tcPr>
            <w:tcW w:w="1418" w:type="dxa"/>
            <w:tcMar>
              <w:top w:w="99" w:type="dxa"/>
              <w:left w:w="99" w:type="dxa"/>
              <w:bottom w:w="113" w:type="dxa"/>
              <w:right w:w="28" w:type="dxa"/>
            </w:tcMar>
          </w:tcPr>
          <w:p w14:paraId="0270E0A2" w14:textId="77777777" w:rsidR="00F14FA3" w:rsidRPr="00BC3571" w:rsidRDefault="00F14FA3" w:rsidP="00601759">
            <w:pPr>
              <w:pStyle w:val="12TABL-hroom"/>
              <w:rPr>
                <w:rFonts w:ascii="Times New Roman" w:hAnsi="Times New Roman" w:cs="Times New Roman"/>
                <w:color w:val="000000" w:themeColor="text1"/>
                <w:sz w:val="28"/>
                <w:szCs w:val="28"/>
              </w:rPr>
            </w:pPr>
            <w:r w:rsidRPr="00BC3571">
              <w:rPr>
                <w:rStyle w:val="Bold"/>
                <w:rFonts w:ascii="Times New Roman" w:hAnsi="Times New Roman" w:cs="Times New Roman"/>
                <w:b/>
                <w:color w:val="000000" w:themeColor="text1"/>
                <w:sz w:val="28"/>
                <w:szCs w:val="28"/>
              </w:rPr>
              <w:t>Количество</w:t>
            </w:r>
          </w:p>
        </w:tc>
      </w:tr>
      <w:tr w:rsidR="00F14FA3" w:rsidRPr="00BC3571" w14:paraId="7967E9EC" w14:textId="77777777" w:rsidTr="00601759">
        <w:trPr>
          <w:trHeight w:val="60"/>
        </w:trPr>
        <w:tc>
          <w:tcPr>
            <w:tcW w:w="9356" w:type="dxa"/>
            <w:gridSpan w:val="3"/>
            <w:tcMar>
              <w:top w:w="113" w:type="dxa"/>
              <w:left w:w="99" w:type="dxa"/>
              <w:bottom w:w="142" w:type="dxa"/>
              <w:right w:w="99" w:type="dxa"/>
            </w:tcMar>
          </w:tcPr>
          <w:p w14:paraId="553F5335"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Bold"/>
                <w:rFonts w:ascii="Times New Roman" w:hAnsi="Times New Roman" w:cs="Times New Roman"/>
                <w:bCs/>
                <w:color w:val="000000" w:themeColor="text1"/>
                <w:sz w:val="28"/>
                <w:szCs w:val="28"/>
              </w:rPr>
              <w:t>Образовательная деятельность</w:t>
            </w:r>
          </w:p>
        </w:tc>
      </w:tr>
      <w:tr w:rsidR="00F14FA3" w:rsidRPr="00BC3571" w14:paraId="3B6352F6" w14:textId="77777777" w:rsidTr="00601759">
        <w:trPr>
          <w:trHeight w:val="60"/>
        </w:trPr>
        <w:tc>
          <w:tcPr>
            <w:tcW w:w="6663" w:type="dxa"/>
            <w:tcMar>
              <w:top w:w="113" w:type="dxa"/>
              <w:left w:w="99" w:type="dxa"/>
              <w:bottom w:w="142" w:type="dxa"/>
              <w:right w:w="99" w:type="dxa"/>
            </w:tcMar>
          </w:tcPr>
          <w:p w14:paraId="2286027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Общее количество воспитанников, которые обучаются по программе дошкольного образования:</w:t>
            </w:r>
          </w:p>
        </w:tc>
        <w:tc>
          <w:tcPr>
            <w:tcW w:w="1275" w:type="dxa"/>
            <w:vMerge w:val="restart"/>
            <w:tcMar>
              <w:top w:w="113" w:type="dxa"/>
              <w:left w:w="99" w:type="dxa"/>
              <w:bottom w:w="142" w:type="dxa"/>
              <w:right w:w="28" w:type="dxa"/>
            </w:tcMar>
          </w:tcPr>
          <w:p w14:paraId="0A1A43B7"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w:t>
            </w:r>
          </w:p>
        </w:tc>
        <w:tc>
          <w:tcPr>
            <w:tcW w:w="1418" w:type="dxa"/>
            <w:tcMar>
              <w:top w:w="113" w:type="dxa"/>
              <w:left w:w="99" w:type="dxa"/>
              <w:bottom w:w="142" w:type="dxa"/>
              <w:right w:w="28" w:type="dxa"/>
            </w:tcMar>
          </w:tcPr>
          <w:p w14:paraId="2CA46FD7" w14:textId="7802736B" w:rsidR="00F14FA3" w:rsidRPr="00BC3571" w:rsidRDefault="00917099"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19</w:t>
            </w:r>
          </w:p>
        </w:tc>
      </w:tr>
      <w:tr w:rsidR="00F14FA3" w:rsidRPr="00BC3571" w14:paraId="2A900D95" w14:textId="77777777" w:rsidTr="00601759">
        <w:trPr>
          <w:trHeight w:val="60"/>
        </w:trPr>
        <w:tc>
          <w:tcPr>
            <w:tcW w:w="6663" w:type="dxa"/>
            <w:tcMar>
              <w:top w:w="113" w:type="dxa"/>
              <w:left w:w="99" w:type="dxa"/>
              <w:bottom w:w="142" w:type="dxa"/>
              <w:right w:w="99" w:type="dxa"/>
            </w:tcMar>
          </w:tcPr>
          <w:p w14:paraId="6C72889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в режиме полного дня (8–12 часов)</w:t>
            </w:r>
          </w:p>
        </w:tc>
        <w:tc>
          <w:tcPr>
            <w:tcW w:w="1275" w:type="dxa"/>
            <w:vMerge/>
            <w:tcMar>
              <w:top w:w="113" w:type="dxa"/>
              <w:left w:w="99" w:type="dxa"/>
              <w:bottom w:w="142" w:type="dxa"/>
              <w:right w:w="28" w:type="dxa"/>
            </w:tcMar>
          </w:tcPr>
          <w:p w14:paraId="00F03320"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19E613BE" w14:textId="5BB0A659" w:rsidR="00F14FA3" w:rsidRPr="00BC3571" w:rsidRDefault="00917099"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19</w:t>
            </w:r>
          </w:p>
        </w:tc>
      </w:tr>
      <w:tr w:rsidR="00F14FA3" w:rsidRPr="00BC3571" w14:paraId="366DCB1C" w14:textId="77777777" w:rsidTr="00601759">
        <w:trPr>
          <w:trHeight w:val="60"/>
        </w:trPr>
        <w:tc>
          <w:tcPr>
            <w:tcW w:w="6663" w:type="dxa"/>
            <w:tcMar>
              <w:top w:w="113" w:type="dxa"/>
              <w:left w:w="99" w:type="dxa"/>
              <w:bottom w:w="142" w:type="dxa"/>
              <w:right w:w="99" w:type="dxa"/>
            </w:tcMar>
          </w:tcPr>
          <w:p w14:paraId="7365DCE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в режиме кратковременного пребывания (3–5 часов)</w:t>
            </w:r>
          </w:p>
        </w:tc>
        <w:tc>
          <w:tcPr>
            <w:tcW w:w="1275" w:type="dxa"/>
            <w:vMerge/>
            <w:tcMar>
              <w:top w:w="113" w:type="dxa"/>
              <w:left w:w="99" w:type="dxa"/>
              <w:bottom w:w="142" w:type="dxa"/>
              <w:right w:w="28" w:type="dxa"/>
            </w:tcMar>
          </w:tcPr>
          <w:p w14:paraId="25D7EB29"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67655B55" w14:textId="77777777" w:rsidR="00F14FA3" w:rsidRPr="00BC3571" w:rsidRDefault="00F14FA3"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0</w:t>
            </w:r>
          </w:p>
        </w:tc>
      </w:tr>
      <w:tr w:rsidR="00F14FA3" w:rsidRPr="00BC3571" w14:paraId="6C096F0B" w14:textId="77777777" w:rsidTr="00601759">
        <w:trPr>
          <w:trHeight w:val="60"/>
        </w:trPr>
        <w:tc>
          <w:tcPr>
            <w:tcW w:w="6663" w:type="dxa"/>
            <w:tcMar>
              <w:top w:w="113" w:type="dxa"/>
              <w:left w:w="99" w:type="dxa"/>
              <w:bottom w:w="142" w:type="dxa"/>
              <w:right w:w="99" w:type="dxa"/>
            </w:tcMar>
          </w:tcPr>
          <w:p w14:paraId="2D15B4F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в семейной дошкольной группе</w:t>
            </w:r>
          </w:p>
        </w:tc>
        <w:tc>
          <w:tcPr>
            <w:tcW w:w="1275" w:type="dxa"/>
            <w:vMerge/>
            <w:tcMar>
              <w:top w:w="113" w:type="dxa"/>
              <w:left w:w="99" w:type="dxa"/>
              <w:bottom w:w="142" w:type="dxa"/>
              <w:right w:w="28" w:type="dxa"/>
            </w:tcMar>
          </w:tcPr>
          <w:p w14:paraId="34CCE9C9"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34318D60"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r>
      <w:tr w:rsidR="00F14FA3" w:rsidRPr="00BC3571" w14:paraId="7D259426" w14:textId="77777777" w:rsidTr="00601759">
        <w:trPr>
          <w:trHeight w:val="60"/>
        </w:trPr>
        <w:tc>
          <w:tcPr>
            <w:tcW w:w="6663" w:type="dxa"/>
            <w:tcMar>
              <w:top w:w="113" w:type="dxa"/>
              <w:left w:w="99" w:type="dxa"/>
              <w:bottom w:w="142" w:type="dxa"/>
              <w:right w:w="99" w:type="dxa"/>
            </w:tcMar>
          </w:tcPr>
          <w:p w14:paraId="40F5EAAA"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по форме семейного образования с психолого-педагогическим сопровождением, которое организует детский сад</w:t>
            </w:r>
          </w:p>
        </w:tc>
        <w:tc>
          <w:tcPr>
            <w:tcW w:w="1275" w:type="dxa"/>
            <w:vMerge/>
            <w:tcMar>
              <w:top w:w="113" w:type="dxa"/>
              <w:left w:w="99" w:type="dxa"/>
              <w:bottom w:w="142" w:type="dxa"/>
              <w:right w:w="28" w:type="dxa"/>
            </w:tcMar>
          </w:tcPr>
          <w:p w14:paraId="3538445D"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4AA37E00"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p>
        </w:tc>
      </w:tr>
      <w:tr w:rsidR="00F14FA3" w:rsidRPr="00BC3571" w14:paraId="5044E471" w14:textId="77777777" w:rsidTr="00601759">
        <w:trPr>
          <w:trHeight w:val="60"/>
        </w:trPr>
        <w:tc>
          <w:tcPr>
            <w:tcW w:w="6663" w:type="dxa"/>
            <w:tcMar>
              <w:top w:w="113" w:type="dxa"/>
              <w:left w:w="99" w:type="dxa"/>
              <w:bottom w:w="142" w:type="dxa"/>
              <w:right w:w="99" w:type="dxa"/>
            </w:tcMar>
          </w:tcPr>
          <w:p w14:paraId="25B160F4"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Общее количество воспитанников в возрасте до трех лет</w:t>
            </w:r>
          </w:p>
        </w:tc>
        <w:tc>
          <w:tcPr>
            <w:tcW w:w="1275" w:type="dxa"/>
            <w:tcMar>
              <w:top w:w="113" w:type="dxa"/>
              <w:left w:w="99" w:type="dxa"/>
              <w:bottom w:w="142" w:type="dxa"/>
              <w:right w:w="28" w:type="dxa"/>
            </w:tcMar>
          </w:tcPr>
          <w:p w14:paraId="20E140E4"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w:t>
            </w:r>
          </w:p>
        </w:tc>
        <w:tc>
          <w:tcPr>
            <w:tcW w:w="1418" w:type="dxa"/>
            <w:tcMar>
              <w:top w:w="113" w:type="dxa"/>
              <w:left w:w="99" w:type="dxa"/>
              <w:bottom w:w="142" w:type="dxa"/>
              <w:right w:w="28" w:type="dxa"/>
            </w:tcMar>
          </w:tcPr>
          <w:p w14:paraId="7C8332E8" w14:textId="610EDB21" w:rsidR="00F14FA3" w:rsidRPr="00BC3571" w:rsidRDefault="00726EFE"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3</w:t>
            </w:r>
          </w:p>
        </w:tc>
      </w:tr>
      <w:tr w:rsidR="00F14FA3" w:rsidRPr="00BC3571" w14:paraId="1D2A7AB1" w14:textId="77777777" w:rsidTr="00601759">
        <w:trPr>
          <w:trHeight w:val="60"/>
        </w:trPr>
        <w:tc>
          <w:tcPr>
            <w:tcW w:w="6663" w:type="dxa"/>
            <w:tcMar>
              <w:top w:w="128" w:type="dxa"/>
              <w:left w:w="99" w:type="dxa"/>
              <w:bottom w:w="113" w:type="dxa"/>
              <w:right w:w="99" w:type="dxa"/>
            </w:tcMar>
          </w:tcPr>
          <w:p w14:paraId="7DFCAE1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Общее количество воспитанников в возрасте от трех до восьми лет</w:t>
            </w:r>
          </w:p>
        </w:tc>
        <w:tc>
          <w:tcPr>
            <w:tcW w:w="1275" w:type="dxa"/>
            <w:tcMar>
              <w:top w:w="128" w:type="dxa"/>
              <w:left w:w="99" w:type="dxa"/>
              <w:bottom w:w="113" w:type="dxa"/>
              <w:right w:w="28" w:type="dxa"/>
            </w:tcMar>
          </w:tcPr>
          <w:p w14:paraId="61B0CAC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w:t>
            </w:r>
          </w:p>
        </w:tc>
        <w:tc>
          <w:tcPr>
            <w:tcW w:w="1418" w:type="dxa"/>
            <w:tcMar>
              <w:top w:w="128" w:type="dxa"/>
              <w:left w:w="99" w:type="dxa"/>
              <w:bottom w:w="113" w:type="dxa"/>
              <w:right w:w="28" w:type="dxa"/>
            </w:tcMar>
          </w:tcPr>
          <w:p w14:paraId="565F32BE" w14:textId="305AE759"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16</w:t>
            </w:r>
          </w:p>
        </w:tc>
      </w:tr>
      <w:tr w:rsidR="00F14FA3" w:rsidRPr="00BC3571" w14:paraId="0A28DB6E" w14:textId="77777777" w:rsidTr="00601759">
        <w:trPr>
          <w:trHeight w:val="60"/>
        </w:trPr>
        <w:tc>
          <w:tcPr>
            <w:tcW w:w="6663" w:type="dxa"/>
            <w:tcMar>
              <w:top w:w="128" w:type="dxa"/>
              <w:left w:w="99" w:type="dxa"/>
              <w:bottom w:w="113" w:type="dxa"/>
              <w:right w:w="99" w:type="dxa"/>
            </w:tcMar>
          </w:tcPr>
          <w:p w14:paraId="01B19FB6"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Количество (удельный вес) детей от общей численности воспитанников, которые получают услуги присмотра и ухода, в том числе в группах: </w:t>
            </w:r>
          </w:p>
        </w:tc>
        <w:tc>
          <w:tcPr>
            <w:tcW w:w="1275" w:type="dxa"/>
            <w:vMerge w:val="restart"/>
            <w:tcMar>
              <w:top w:w="128" w:type="dxa"/>
              <w:left w:w="99" w:type="dxa"/>
              <w:bottom w:w="113" w:type="dxa"/>
              <w:right w:w="28" w:type="dxa"/>
            </w:tcMar>
          </w:tcPr>
          <w:p w14:paraId="1648C09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28" w:type="dxa"/>
              <w:left w:w="99" w:type="dxa"/>
              <w:bottom w:w="113" w:type="dxa"/>
              <w:right w:w="28" w:type="dxa"/>
            </w:tcMar>
          </w:tcPr>
          <w:p w14:paraId="00103E0B" w14:textId="77777777" w:rsidR="00F14FA3" w:rsidRPr="00BC3571" w:rsidRDefault="00F14FA3" w:rsidP="00601759">
            <w:pPr>
              <w:pStyle w:val="12TABL-txt"/>
              <w:rPr>
                <w:rFonts w:ascii="Times New Roman" w:hAnsi="Times New Roman" w:cs="Times New Roman"/>
                <w:color w:val="000000" w:themeColor="text1"/>
                <w:sz w:val="28"/>
                <w:szCs w:val="28"/>
              </w:rPr>
            </w:pPr>
          </w:p>
        </w:tc>
      </w:tr>
      <w:tr w:rsidR="00F14FA3" w:rsidRPr="00BC3571" w14:paraId="7CEF2C29" w14:textId="77777777" w:rsidTr="00601759">
        <w:trPr>
          <w:trHeight w:val="60"/>
        </w:trPr>
        <w:tc>
          <w:tcPr>
            <w:tcW w:w="6663" w:type="dxa"/>
            <w:tcMar>
              <w:top w:w="128" w:type="dxa"/>
              <w:left w:w="99" w:type="dxa"/>
              <w:bottom w:w="113" w:type="dxa"/>
              <w:right w:w="99" w:type="dxa"/>
            </w:tcMar>
          </w:tcPr>
          <w:p w14:paraId="5C76BD9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8–12-часового пребывания</w:t>
            </w:r>
          </w:p>
        </w:tc>
        <w:tc>
          <w:tcPr>
            <w:tcW w:w="1275" w:type="dxa"/>
            <w:vMerge/>
          </w:tcPr>
          <w:p w14:paraId="52550F70"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243E166D" w14:textId="6503713F"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19</w:t>
            </w:r>
            <w:r w:rsidR="00F14FA3" w:rsidRPr="00BC3571">
              <w:rPr>
                <w:rStyle w:val="propis"/>
                <w:rFonts w:ascii="Times New Roman" w:hAnsi="Times New Roman" w:cs="Times New Roman"/>
                <w:i w:val="0"/>
                <w:iCs/>
                <w:color w:val="000000" w:themeColor="text1"/>
                <w:sz w:val="28"/>
                <w:szCs w:val="28"/>
              </w:rPr>
              <w:t>(100%)</w:t>
            </w:r>
          </w:p>
        </w:tc>
      </w:tr>
      <w:tr w:rsidR="00F14FA3" w:rsidRPr="00BC3571" w14:paraId="3E7B73A0" w14:textId="77777777" w:rsidTr="00601759">
        <w:trPr>
          <w:trHeight w:val="60"/>
        </w:trPr>
        <w:tc>
          <w:tcPr>
            <w:tcW w:w="6663" w:type="dxa"/>
            <w:tcMar>
              <w:top w:w="128" w:type="dxa"/>
              <w:left w:w="99" w:type="dxa"/>
              <w:bottom w:w="113" w:type="dxa"/>
              <w:right w:w="99" w:type="dxa"/>
            </w:tcMar>
          </w:tcPr>
          <w:p w14:paraId="7E7E158E"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12–14-часового пребывания</w:t>
            </w:r>
          </w:p>
        </w:tc>
        <w:tc>
          <w:tcPr>
            <w:tcW w:w="1275" w:type="dxa"/>
            <w:vMerge/>
          </w:tcPr>
          <w:p w14:paraId="460DE1BF"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1D9A2B4A"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 (0%)</w:t>
            </w:r>
          </w:p>
        </w:tc>
      </w:tr>
      <w:tr w:rsidR="00F14FA3" w:rsidRPr="00BC3571" w14:paraId="500C986F" w14:textId="77777777" w:rsidTr="00601759">
        <w:trPr>
          <w:trHeight w:val="60"/>
        </w:trPr>
        <w:tc>
          <w:tcPr>
            <w:tcW w:w="6663" w:type="dxa"/>
            <w:tcMar>
              <w:top w:w="128" w:type="dxa"/>
              <w:left w:w="99" w:type="dxa"/>
              <w:bottom w:w="113" w:type="dxa"/>
              <w:right w:w="99" w:type="dxa"/>
            </w:tcMar>
          </w:tcPr>
          <w:p w14:paraId="210F8E6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круглосуточного пребывания</w:t>
            </w:r>
          </w:p>
        </w:tc>
        <w:tc>
          <w:tcPr>
            <w:tcW w:w="1275" w:type="dxa"/>
            <w:vMerge/>
          </w:tcPr>
          <w:p w14:paraId="6CD5DD20"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6391162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 (0%)</w:t>
            </w:r>
          </w:p>
        </w:tc>
      </w:tr>
      <w:tr w:rsidR="00F14FA3" w:rsidRPr="00BC3571" w14:paraId="2FE178F5" w14:textId="77777777" w:rsidTr="00601759">
        <w:trPr>
          <w:trHeight w:val="60"/>
        </w:trPr>
        <w:tc>
          <w:tcPr>
            <w:tcW w:w="6663" w:type="dxa"/>
            <w:tcMar>
              <w:top w:w="128" w:type="dxa"/>
              <w:left w:w="99" w:type="dxa"/>
              <w:bottom w:w="113" w:type="dxa"/>
              <w:right w:w="99" w:type="dxa"/>
            </w:tcMar>
          </w:tcPr>
          <w:p w14:paraId="0E40BD3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Численность (удельный вес) воспитанников с ОВЗ от общей численности воспитанников, которые получают услуги:</w:t>
            </w:r>
          </w:p>
        </w:tc>
        <w:tc>
          <w:tcPr>
            <w:tcW w:w="1275" w:type="dxa"/>
            <w:vMerge w:val="restart"/>
            <w:tcMar>
              <w:top w:w="128" w:type="dxa"/>
              <w:left w:w="99" w:type="dxa"/>
              <w:bottom w:w="113" w:type="dxa"/>
              <w:right w:w="28" w:type="dxa"/>
            </w:tcMar>
          </w:tcPr>
          <w:p w14:paraId="64A8514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28" w:type="dxa"/>
              <w:left w:w="99" w:type="dxa"/>
              <w:bottom w:w="113" w:type="dxa"/>
              <w:right w:w="28" w:type="dxa"/>
            </w:tcMar>
          </w:tcPr>
          <w:p w14:paraId="2843109F" w14:textId="77777777" w:rsidR="00F14FA3" w:rsidRPr="00BC3571" w:rsidRDefault="00F14FA3" w:rsidP="00601759">
            <w:pPr>
              <w:pStyle w:val="a3"/>
              <w:spacing w:line="240" w:lineRule="auto"/>
              <w:textAlignment w:val="auto"/>
              <w:rPr>
                <w:color w:val="000000" w:themeColor="text1"/>
                <w:sz w:val="28"/>
                <w:szCs w:val="28"/>
                <w:lang w:val="ru-RU"/>
              </w:rPr>
            </w:pPr>
          </w:p>
        </w:tc>
      </w:tr>
      <w:tr w:rsidR="00F14FA3" w:rsidRPr="00BC3571" w14:paraId="4643866B" w14:textId="77777777" w:rsidTr="00601759">
        <w:trPr>
          <w:trHeight w:val="60"/>
        </w:trPr>
        <w:tc>
          <w:tcPr>
            <w:tcW w:w="6663" w:type="dxa"/>
            <w:tcMar>
              <w:top w:w="128" w:type="dxa"/>
              <w:left w:w="99" w:type="dxa"/>
              <w:bottom w:w="113" w:type="dxa"/>
              <w:right w:w="99" w:type="dxa"/>
            </w:tcMar>
          </w:tcPr>
          <w:p w14:paraId="77EA16A2"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по коррекции недостатков физического, психического развития</w:t>
            </w:r>
          </w:p>
        </w:tc>
        <w:tc>
          <w:tcPr>
            <w:tcW w:w="1275" w:type="dxa"/>
            <w:vMerge/>
          </w:tcPr>
          <w:p w14:paraId="6A733791"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6127931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 (0%)</w:t>
            </w:r>
          </w:p>
        </w:tc>
      </w:tr>
      <w:tr w:rsidR="00F14FA3" w:rsidRPr="00BC3571" w14:paraId="7F454DB7" w14:textId="77777777" w:rsidTr="00601759">
        <w:trPr>
          <w:trHeight w:val="60"/>
        </w:trPr>
        <w:tc>
          <w:tcPr>
            <w:tcW w:w="6663" w:type="dxa"/>
            <w:tcMar>
              <w:top w:w="128" w:type="dxa"/>
              <w:left w:w="99" w:type="dxa"/>
              <w:bottom w:w="113" w:type="dxa"/>
              <w:right w:w="99" w:type="dxa"/>
            </w:tcMar>
          </w:tcPr>
          <w:p w14:paraId="27888A45"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 обучению по образовательной программе дошкольного образования</w:t>
            </w:r>
          </w:p>
        </w:tc>
        <w:tc>
          <w:tcPr>
            <w:tcW w:w="1275" w:type="dxa"/>
            <w:vMerge/>
          </w:tcPr>
          <w:p w14:paraId="3C2D32E9"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2D06F72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 (0%)</w:t>
            </w:r>
          </w:p>
        </w:tc>
      </w:tr>
      <w:tr w:rsidR="00F14FA3" w:rsidRPr="00BC3571" w14:paraId="74CE88D6" w14:textId="77777777" w:rsidTr="00601759">
        <w:trPr>
          <w:trHeight w:val="60"/>
        </w:trPr>
        <w:tc>
          <w:tcPr>
            <w:tcW w:w="6663" w:type="dxa"/>
            <w:tcMar>
              <w:top w:w="128" w:type="dxa"/>
              <w:left w:w="99" w:type="dxa"/>
              <w:bottom w:w="113" w:type="dxa"/>
              <w:right w:w="99" w:type="dxa"/>
            </w:tcMar>
          </w:tcPr>
          <w:p w14:paraId="20C3538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присмотру и уходу</w:t>
            </w:r>
          </w:p>
        </w:tc>
        <w:tc>
          <w:tcPr>
            <w:tcW w:w="1275" w:type="dxa"/>
            <w:vMerge/>
          </w:tcPr>
          <w:p w14:paraId="00691B9F"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5B555C9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 (0%)</w:t>
            </w:r>
          </w:p>
        </w:tc>
      </w:tr>
      <w:tr w:rsidR="00F14FA3" w:rsidRPr="00BC3571" w14:paraId="10E4C93E" w14:textId="77777777" w:rsidTr="00601759">
        <w:trPr>
          <w:trHeight w:val="60"/>
        </w:trPr>
        <w:tc>
          <w:tcPr>
            <w:tcW w:w="6663" w:type="dxa"/>
            <w:tcMar>
              <w:top w:w="128" w:type="dxa"/>
              <w:left w:w="99" w:type="dxa"/>
              <w:bottom w:w="113" w:type="dxa"/>
              <w:right w:w="99" w:type="dxa"/>
            </w:tcMar>
          </w:tcPr>
          <w:p w14:paraId="326482D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Средний показатель пропущенных по болезни дней на одного воспитанника</w:t>
            </w:r>
          </w:p>
        </w:tc>
        <w:tc>
          <w:tcPr>
            <w:tcW w:w="1275" w:type="dxa"/>
            <w:tcMar>
              <w:top w:w="128" w:type="dxa"/>
              <w:left w:w="99" w:type="dxa"/>
              <w:bottom w:w="113" w:type="dxa"/>
              <w:right w:w="28" w:type="dxa"/>
            </w:tcMar>
          </w:tcPr>
          <w:p w14:paraId="54FD1B5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День</w:t>
            </w:r>
          </w:p>
        </w:tc>
        <w:tc>
          <w:tcPr>
            <w:tcW w:w="1418" w:type="dxa"/>
            <w:tcMar>
              <w:top w:w="128" w:type="dxa"/>
              <w:left w:w="99" w:type="dxa"/>
              <w:bottom w:w="113" w:type="dxa"/>
              <w:right w:w="28" w:type="dxa"/>
            </w:tcMar>
          </w:tcPr>
          <w:p w14:paraId="0D0EEE9E" w14:textId="0C8BF7A6" w:rsidR="00F14FA3" w:rsidRPr="00BC3571" w:rsidRDefault="00726EFE"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3</w:t>
            </w:r>
            <w:r w:rsidR="000222C2" w:rsidRPr="00BC3571">
              <w:rPr>
                <w:rStyle w:val="propis"/>
                <w:rFonts w:ascii="Times New Roman" w:hAnsi="Times New Roman" w:cs="Times New Roman"/>
                <w:i w:val="0"/>
                <w:iCs/>
                <w:color w:val="auto"/>
                <w:sz w:val="28"/>
                <w:szCs w:val="28"/>
              </w:rPr>
              <w:t>,2</w:t>
            </w:r>
          </w:p>
        </w:tc>
      </w:tr>
      <w:tr w:rsidR="00F14FA3" w:rsidRPr="00BC3571" w14:paraId="1342BE6B" w14:textId="77777777" w:rsidTr="00601759">
        <w:trPr>
          <w:trHeight w:val="60"/>
        </w:trPr>
        <w:tc>
          <w:tcPr>
            <w:tcW w:w="6663" w:type="dxa"/>
            <w:tcMar>
              <w:top w:w="128" w:type="dxa"/>
              <w:left w:w="99" w:type="dxa"/>
              <w:bottom w:w="113" w:type="dxa"/>
              <w:right w:w="99" w:type="dxa"/>
            </w:tcMar>
          </w:tcPr>
          <w:p w14:paraId="3408F896"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Общая численность педработников, в том числе количество педработников:</w:t>
            </w:r>
          </w:p>
        </w:tc>
        <w:tc>
          <w:tcPr>
            <w:tcW w:w="1275" w:type="dxa"/>
            <w:vMerge w:val="restart"/>
            <w:tcMar>
              <w:top w:w="128" w:type="dxa"/>
              <w:left w:w="99" w:type="dxa"/>
              <w:bottom w:w="113" w:type="dxa"/>
              <w:right w:w="28" w:type="dxa"/>
            </w:tcMar>
          </w:tcPr>
          <w:p w14:paraId="57355AA6"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w:t>
            </w:r>
          </w:p>
        </w:tc>
        <w:tc>
          <w:tcPr>
            <w:tcW w:w="1418" w:type="dxa"/>
            <w:tcMar>
              <w:top w:w="128" w:type="dxa"/>
              <w:left w:w="99" w:type="dxa"/>
              <w:bottom w:w="113" w:type="dxa"/>
              <w:right w:w="28" w:type="dxa"/>
            </w:tcMar>
          </w:tcPr>
          <w:p w14:paraId="34E36913" w14:textId="15977E0B" w:rsidR="00F14FA3" w:rsidRPr="00BC3571" w:rsidRDefault="001F1772"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2</w:t>
            </w:r>
          </w:p>
        </w:tc>
      </w:tr>
      <w:tr w:rsidR="00F14FA3" w:rsidRPr="00BC3571" w14:paraId="25179F19" w14:textId="77777777" w:rsidTr="00601759">
        <w:trPr>
          <w:trHeight w:val="60"/>
        </w:trPr>
        <w:tc>
          <w:tcPr>
            <w:tcW w:w="6663" w:type="dxa"/>
            <w:tcMar>
              <w:top w:w="128" w:type="dxa"/>
              <w:left w:w="99" w:type="dxa"/>
              <w:bottom w:w="113" w:type="dxa"/>
              <w:right w:w="99" w:type="dxa"/>
            </w:tcMar>
          </w:tcPr>
          <w:p w14:paraId="028FD169"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с высшим образованием</w:t>
            </w:r>
          </w:p>
        </w:tc>
        <w:tc>
          <w:tcPr>
            <w:tcW w:w="1275" w:type="dxa"/>
            <w:vMerge/>
            <w:tcMar>
              <w:top w:w="128" w:type="dxa"/>
              <w:left w:w="99" w:type="dxa"/>
              <w:bottom w:w="113" w:type="dxa"/>
              <w:right w:w="28" w:type="dxa"/>
            </w:tcMar>
          </w:tcPr>
          <w:p w14:paraId="62616802"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4DDFFDC7" w14:textId="6C9D3260" w:rsidR="00F14FA3" w:rsidRPr="00BC3571" w:rsidRDefault="00917099"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1</w:t>
            </w:r>
          </w:p>
        </w:tc>
      </w:tr>
      <w:tr w:rsidR="00F14FA3" w:rsidRPr="00BC3571" w14:paraId="3C65A188" w14:textId="77777777" w:rsidTr="00601759">
        <w:trPr>
          <w:trHeight w:val="60"/>
        </w:trPr>
        <w:tc>
          <w:tcPr>
            <w:tcW w:w="6663" w:type="dxa"/>
            <w:tcMar>
              <w:top w:w="128" w:type="dxa"/>
              <w:left w:w="99" w:type="dxa"/>
              <w:bottom w:w="113" w:type="dxa"/>
              <w:right w:w="99" w:type="dxa"/>
            </w:tcMar>
          </w:tcPr>
          <w:p w14:paraId="163F59D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высшим образованием педагогической направленности (профиля)</w:t>
            </w:r>
          </w:p>
        </w:tc>
        <w:tc>
          <w:tcPr>
            <w:tcW w:w="1275" w:type="dxa"/>
            <w:vMerge/>
            <w:tcMar>
              <w:top w:w="128" w:type="dxa"/>
              <w:left w:w="99" w:type="dxa"/>
              <w:bottom w:w="113" w:type="dxa"/>
              <w:right w:w="28" w:type="dxa"/>
            </w:tcMar>
          </w:tcPr>
          <w:p w14:paraId="1765C208"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35D1603C" w14:textId="2530EADD" w:rsidR="00F14FA3" w:rsidRPr="00BC3571" w:rsidRDefault="00917099" w:rsidP="00601759">
            <w:pPr>
              <w:pStyle w:val="12TABL-txt"/>
              <w:rPr>
                <w:rFonts w:ascii="Times New Roman" w:hAnsi="Times New Roman" w:cs="Times New Roman"/>
                <w:color w:val="auto"/>
                <w:sz w:val="28"/>
                <w:szCs w:val="28"/>
              </w:rPr>
            </w:pPr>
            <w:r w:rsidRPr="00BC3571">
              <w:rPr>
                <w:rStyle w:val="propis"/>
                <w:rFonts w:ascii="Times New Roman" w:hAnsi="Times New Roman" w:cs="Times New Roman"/>
                <w:i w:val="0"/>
                <w:iCs/>
                <w:color w:val="auto"/>
                <w:sz w:val="28"/>
                <w:szCs w:val="28"/>
              </w:rPr>
              <w:t>1</w:t>
            </w:r>
          </w:p>
        </w:tc>
      </w:tr>
      <w:tr w:rsidR="00F14FA3" w:rsidRPr="00BC3571" w14:paraId="46C9A1FE" w14:textId="77777777" w:rsidTr="00601759">
        <w:trPr>
          <w:trHeight w:val="60"/>
        </w:trPr>
        <w:tc>
          <w:tcPr>
            <w:tcW w:w="6663" w:type="dxa"/>
            <w:tcMar>
              <w:top w:w="128" w:type="dxa"/>
              <w:left w:w="99" w:type="dxa"/>
              <w:bottom w:w="113" w:type="dxa"/>
              <w:right w:w="99" w:type="dxa"/>
            </w:tcMar>
          </w:tcPr>
          <w:p w14:paraId="21F2C00A"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pacing w:val="-2"/>
                <w:sz w:val="28"/>
                <w:szCs w:val="28"/>
              </w:rPr>
              <w:t>– средним профессиональным образованием</w:t>
            </w:r>
          </w:p>
        </w:tc>
        <w:tc>
          <w:tcPr>
            <w:tcW w:w="1275" w:type="dxa"/>
            <w:vMerge/>
            <w:tcMar>
              <w:top w:w="128" w:type="dxa"/>
              <w:left w:w="99" w:type="dxa"/>
              <w:bottom w:w="113" w:type="dxa"/>
              <w:right w:w="28" w:type="dxa"/>
            </w:tcMar>
          </w:tcPr>
          <w:p w14:paraId="78BE0D1B"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2E09BDF8" w14:textId="309C7361"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w:t>
            </w:r>
          </w:p>
        </w:tc>
      </w:tr>
      <w:tr w:rsidR="00F14FA3" w:rsidRPr="00BC3571" w14:paraId="4533D2F2" w14:textId="77777777" w:rsidTr="00601759">
        <w:trPr>
          <w:trHeight w:val="60"/>
        </w:trPr>
        <w:tc>
          <w:tcPr>
            <w:tcW w:w="6663" w:type="dxa"/>
            <w:tcMar>
              <w:top w:w="128" w:type="dxa"/>
              <w:left w:w="99" w:type="dxa"/>
              <w:bottom w:w="113" w:type="dxa"/>
              <w:right w:w="99" w:type="dxa"/>
            </w:tcMar>
          </w:tcPr>
          <w:p w14:paraId="4058716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pacing w:val="-2"/>
                <w:sz w:val="28"/>
                <w:szCs w:val="28"/>
              </w:rPr>
              <w:t>– средним профессиональным образованием педагогической направленности (профиля)</w:t>
            </w:r>
          </w:p>
        </w:tc>
        <w:tc>
          <w:tcPr>
            <w:tcW w:w="1275" w:type="dxa"/>
            <w:vMerge/>
            <w:tcMar>
              <w:top w:w="128" w:type="dxa"/>
              <w:left w:w="99" w:type="dxa"/>
              <w:bottom w:w="113" w:type="dxa"/>
              <w:right w:w="28" w:type="dxa"/>
            </w:tcMar>
          </w:tcPr>
          <w:p w14:paraId="1C02637E"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28" w:type="dxa"/>
              <w:left w:w="99" w:type="dxa"/>
              <w:bottom w:w="113" w:type="dxa"/>
              <w:right w:w="28" w:type="dxa"/>
            </w:tcMar>
          </w:tcPr>
          <w:p w14:paraId="22AF96AB" w14:textId="7D35B5A6"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w:t>
            </w:r>
          </w:p>
        </w:tc>
      </w:tr>
      <w:tr w:rsidR="00F14FA3" w:rsidRPr="00BC3571" w14:paraId="47E9001F" w14:textId="77777777" w:rsidTr="00601759">
        <w:trPr>
          <w:trHeight w:val="60"/>
        </w:trPr>
        <w:tc>
          <w:tcPr>
            <w:tcW w:w="6663" w:type="dxa"/>
            <w:tcMar>
              <w:top w:w="113" w:type="dxa"/>
              <w:left w:w="99" w:type="dxa"/>
              <w:bottom w:w="142" w:type="dxa"/>
              <w:right w:w="99" w:type="dxa"/>
            </w:tcMar>
          </w:tcPr>
          <w:p w14:paraId="703069E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5" w:type="dxa"/>
            <w:vMerge w:val="restart"/>
            <w:tcMar>
              <w:top w:w="113" w:type="dxa"/>
              <w:left w:w="99" w:type="dxa"/>
              <w:bottom w:w="142" w:type="dxa"/>
              <w:right w:w="28" w:type="dxa"/>
            </w:tcMar>
          </w:tcPr>
          <w:p w14:paraId="0C5C850A"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13" w:type="dxa"/>
              <w:left w:w="99" w:type="dxa"/>
              <w:bottom w:w="142" w:type="dxa"/>
              <w:right w:w="28" w:type="dxa"/>
            </w:tcMar>
          </w:tcPr>
          <w:p w14:paraId="54687F50" w14:textId="30EFC887"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r w:rsidR="00F14FA3" w:rsidRPr="00BC3571">
              <w:rPr>
                <w:rStyle w:val="propis"/>
                <w:rFonts w:ascii="Times New Roman" w:hAnsi="Times New Roman" w:cs="Times New Roman"/>
                <w:i w:val="0"/>
                <w:iCs/>
                <w:color w:val="000000" w:themeColor="text1"/>
                <w:sz w:val="28"/>
                <w:szCs w:val="28"/>
              </w:rPr>
              <w:t>(0%)</w:t>
            </w:r>
          </w:p>
        </w:tc>
      </w:tr>
      <w:tr w:rsidR="00F14FA3" w:rsidRPr="00BC3571" w14:paraId="109A18EB" w14:textId="77777777" w:rsidTr="00601759">
        <w:trPr>
          <w:trHeight w:val="60"/>
        </w:trPr>
        <w:tc>
          <w:tcPr>
            <w:tcW w:w="6663" w:type="dxa"/>
            <w:tcMar>
              <w:top w:w="113" w:type="dxa"/>
              <w:left w:w="99" w:type="dxa"/>
              <w:bottom w:w="142" w:type="dxa"/>
              <w:right w:w="99" w:type="dxa"/>
            </w:tcMar>
          </w:tcPr>
          <w:p w14:paraId="50B679D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с высшей</w:t>
            </w:r>
          </w:p>
        </w:tc>
        <w:tc>
          <w:tcPr>
            <w:tcW w:w="1275" w:type="dxa"/>
            <w:vMerge/>
          </w:tcPr>
          <w:p w14:paraId="036DA32D"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201995F2"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0(0%)</w:t>
            </w:r>
          </w:p>
        </w:tc>
      </w:tr>
      <w:tr w:rsidR="00F14FA3" w:rsidRPr="00BC3571" w14:paraId="7AD86EEC" w14:textId="77777777" w:rsidTr="00601759">
        <w:trPr>
          <w:trHeight w:val="60"/>
        </w:trPr>
        <w:tc>
          <w:tcPr>
            <w:tcW w:w="6663" w:type="dxa"/>
            <w:tcMar>
              <w:top w:w="113" w:type="dxa"/>
              <w:left w:w="99" w:type="dxa"/>
              <w:bottom w:w="142" w:type="dxa"/>
              <w:right w:w="99" w:type="dxa"/>
            </w:tcMar>
          </w:tcPr>
          <w:p w14:paraId="02BAA519"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первой</w:t>
            </w:r>
          </w:p>
        </w:tc>
        <w:tc>
          <w:tcPr>
            <w:tcW w:w="1275" w:type="dxa"/>
            <w:vMerge/>
          </w:tcPr>
          <w:p w14:paraId="4D5C6CA0"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6DC006F9" w14:textId="7261EAD9"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w:t>
            </w:r>
            <w:r w:rsidR="00F14FA3" w:rsidRPr="00BC3571">
              <w:rPr>
                <w:rStyle w:val="propis"/>
                <w:rFonts w:ascii="Times New Roman" w:hAnsi="Times New Roman" w:cs="Times New Roman"/>
                <w:i w:val="0"/>
                <w:iCs/>
                <w:color w:val="000000" w:themeColor="text1"/>
                <w:sz w:val="28"/>
                <w:szCs w:val="28"/>
              </w:rPr>
              <w:t>(0%)</w:t>
            </w:r>
          </w:p>
        </w:tc>
      </w:tr>
      <w:tr w:rsidR="00F14FA3" w:rsidRPr="00BC3571" w14:paraId="094BC447" w14:textId="77777777" w:rsidTr="00601759">
        <w:trPr>
          <w:trHeight w:val="60"/>
        </w:trPr>
        <w:tc>
          <w:tcPr>
            <w:tcW w:w="6663" w:type="dxa"/>
            <w:tcMar>
              <w:top w:w="113" w:type="dxa"/>
              <w:left w:w="99" w:type="dxa"/>
              <w:bottom w:w="142" w:type="dxa"/>
              <w:right w:w="99" w:type="dxa"/>
            </w:tcMar>
          </w:tcPr>
          <w:p w14:paraId="5C24464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75" w:type="dxa"/>
            <w:vMerge w:val="restart"/>
            <w:tcMar>
              <w:top w:w="113" w:type="dxa"/>
              <w:left w:w="99" w:type="dxa"/>
              <w:bottom w:w="142" w:type="dxa"/>
              <w:right w:w="28" w:type="dxa"/>
            </w:tcMar>
          </w:tcPr>
          <w:p w14:paraId="76A9C77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13" w:type="dxa"/>
              <w:left w:w="99" w:type="dxa"/>
              <w:bottom w:w="142" w:type="dxa"/>
              <w:right w:w="28" w:type="dxa"/>
            </w:tcMar>
          </w:tcPr>
          <w:p w14:paraId="6A563C14" w14:textId="77777777" w:rsidR="00F14FA3" w:rsidRPr="00BC3571" w:rsidRDefault="00F14FA3" w:rsidP="00601759">
            <w:pPr>
              <w:pStyle w:val="12TABL-txt"/>
              <w:rPr>
                <w:rFonts w:ascii="Times New Roman" w:hAnsi="Times New Roman" w:cs="Times New Roman"/>
                <w:color w:val="000000" w:themeColor="text1"/>
                <w:sz w:val="28"/>
                <w:szCs w:val="28"/>
                <w:lang w:val="en-US"/>
              </w:rPr>
            </w:pPr>
          </w:p>
        </w:tc>
      </w:tr>
      <w:tr w:rsidR="00F14FA3" w:rsidRPr="00BC3571" w14:paraId="24C1F03F" w14:textId="77777777" w:rsidTr="00601759">
        <w:trPr>
          <w:trHeight w:val="60"/>
        </w:trPr>
        <w:tc>
          <w:tcPr>
            <w:tcW w:w="6663" w:type="dxa"/>
            <w:tcMar>
              <w:top w:w="113" w:type="dxa"/>
              <w:left w:w="99" w:type="dxa"/>
              <w:bottom w:w="142" w:type="dxa"/>
              <w:right w:w="99" w:type="dxa"/>
            </w:tcMar>
          </w:tcPr>
          <w:p w14:paraId="3AB598AE" w14:textId="035646AB"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xml:space="preserve">– до </w:t>
            </w:r>
            <w:r w:rsidR="000222C2" w:rsidRPr="00BC3571">
              <w:rPr>
                <w:rFonts w:ascii="Times New Roman" w:hAnsi="Times New Roman" w:cs="Times New Roman"/>
                <w:color w:val="000000" w:themeColor="text1"/>
                <w:sz w:val="28"/>
                <w:szCs w:val="28"/>
              </w:rPr>
              <w:t>3</w:t>
            </w:r>
            <w:r w:rsidR="00945F60" w:rsidRPr="00BC3571">
              <w:rPr>
                <w:rFonts w:ascii="Times New Roman" w:hAnsi="Times New Roman" w:cs="Times New Roman"/>
                <w:color w:val="000000" w:themeColor="text1"/>
                <w:sz w:val="28"/>
                <w:szCs w:val="28"/>
              </w:rPr>
              <w:t>0</w:t>
            </w:r>
            <w:r w:rsidRPr="00BC3571">
              <w:rPr>
                <w:rFonts w:ascii="Times New Roman" w:hAnsi="Times New Roman" w:cs="Times New Roman"/>
                <w:color w:val="000000" w:themeColor="text1"/>
                <w:sz w:val="28"/>
                <w:szCs w:val="28"/>
              </w:rPr>
              <w:t xml:space="preserve"> лет</w:t>
            </w:r>
          </w:p>
        </w:tc>
        <w:tc>
          <w:tcPr>
            <w:tcW w:w="1275" w:type="dxa"/>
            <w:vMerge/>
          </w:tcPr>
          <w:p w14:paraId="63AF3096"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52E7E17A" w14:textId="3EB145F3"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 xml:space="preserve"> </w:t>
            </w:r>
            <w:r w:rsidR="000222C2" w:rsidRPr="00BC3571">
              <w:rPr>
                <w:rStyle w:val="propis"/>
                <w:rFonts w:ascii="Times New Roman" w:hAnsi="Times New Roman" w:cs="Times New Roman"/>
                <w:i w:val="0"/>
                <w:iCs/>
                <w:color w:val="000000" w:themeColor="text1"/>
                <w:sz w:val="28"/>
                <w:szCs w:val="28"/>
              </w:rPr>
              <w:t>1(50</w:t>
            </w:r>
            <w:r w:rsidRPr="00BC3571">
              <w:rPr>
                <w:rStyle w:val="propis"/>
                <w:rFonts w:ascii="Times New Roman" w:hAnsi="Times New Roman" w:cs="Times New Roman"/>
                <w:i w:val="0"/>
                <w:iCs/>
                <w:color w:val="000000" w:themeColor="text1"/>
                <w:sz w:val="28"/>
                <w:szCs w:val="28"/>
              </w:rPr>
              <w:t>%)</w:t>
            </w:r>
          </w:p>
        </w:tc>
      </w:tr>
      <w:tr w:rsidR="00F14FA3" w:rsidRPr="00BC3571" w14:paraId="5C44CE4D" w14:textId="77777777" w:rsidTr="00601759">
        <w:trPr>
          <w:trHeight w:val="60"/>
        </w:trPr>
        <w:tc>
          <w:tcPr>
            <w:tcW w:w="6663" w:type="dxa"/>
            <w:tcMar>
              <w:top w:w="113" w:type="dxa"/>
              <w:left w:w="99" w:type="dxa"/>
              <w:bottom w:w="142" w:type="dxa"/>
              <w:right w:w="99" w:type="dxa"/>
            </w:tcMar>
          </w:tcPr>
          <w:p w14:paraId="3F2A5C15"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больше 30 лет</w:t>
            </w:r>
          </w:p>
        </w:tc>
        <w:tc>
          <w:tcPr>
            <w:tcW w:w="1275" w:type="dxa"/>
            <w:vMerge/>
          </w:tcPr>
          <w:p w14:paraId="571B5823"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4F110DA2" w14:textId="36106F9F" w:rsidR="00F14FA3" w:rsidRPr="00BC3571" w:rsidRDefault="00726EFE"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1 (50</w:t>
            </w:r>
            <w:r w:rsidR="00F14FA3" w:rsidRPr="00BC3571">
              <w:rPr>
                <w:rStyle w:val="propis"/>
                <w:rFonts w:ascii="Times New Roman" w:hAnsi="Times New Roman" w:cs="Times New Roman"/>
                <w:i w:val="0"/>
                <w:iCs/>
                <w:color w:val="000000" w:themeColor="text1"/>
                <w:sz w:val="28"/>
                <w:szCs w:val="28"/>
              </w:rPr>
              <w:t>%)</w:t>
            </w:r>
          </w:p>
        </w:tc>
      </w:tr>
      <w:tr w:rsidR="00F14FA3" w:rsidRPr="00BC3571" w14:paraId="5F405F1D" w14:textId="77777777" w:rsidTr="00601759">
        <w:trPr>
          <w:trHeight w:val="60"/>
        </w:trPr>
        <w:tc>
          <w:tcPr>
            <w:tcW w:w="6663" w:type="dxa"/>
            <w:tcMar>
              <w:top w:w="113" w:type="dxa"/>
              <w:left w:w="99" w:type="dxa"/>
              <w:bottom w:w="142" w:type="dxa"/>
              <w:right w:w="99" w:type="dxa"/>
            </w:tcMar>
          </w:tcPr>
          <w:p w14:paraId="56AB40A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Количество (удельный вес численности) педагогических работников в общей численности педагогических работников в возрасте:</w:t>
            </w:r>
          </w:p>
        </w:tc>
        <w:tc>
          <w:tcPr>
            <w:tcW w:w="1275" w:type="dxa"/>
            <w:vMerge w:val="restart"/>
            <w:tcMar>
              <w:top w:w="113" w:type="dxa"/>
              <w:left w:w="99" w:type="dxa"/>
              <w:bottom w:w="142" w:type="dxa"/>
              <w:right w:w="28" w:type="dxa"/>
            </w:tcMar>
          </w:tcPr>
          <w:p w14:paraId="02DB467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13" w:type="dxa"/>
              <w:left w:w="99" w:type="dxa"/>
              <w:bottom w:w="142" w:type="dxa"/>
              <w:right w:w="28" w:type="dxa"/>
            </w:tcMar>
          </w:tcPr>
          <w:p w14:paraId="312B253D" w14:textId="77777777" w:rsidR="00F14FA3" w:rsidRPr="00BC3571" w:rsidRDefault="00F14FA3" w:rsidP="00601759">
            <w:pPr>
              <w:pStyle w:val="12TABL-txt"/>
              <w:rPr>
                <w:rFonts w:ascii="Times New Roman" w:hAnsi="Times New Roman" w:cs="Times New Roman"/>
                <w:color w:val="000000" w:themeColor="text1"/>
                <w:sz w:val="28"/>
                <w:szCs w:val="28"/>
                <w:lang w:val="en-US"/>
              </w:rPr>
            </w:pPr>
          </w:p>
        </w:tc>
      </w:tr>
      <w:tr w:rsidR="00F14FA3" w:rsidRPr="00BC3571" w14:paraId="27E9C1B9" w14:textId="77777777" w:rsidTr="00601759">
        <w:trPr>
          <w:trHeight w:val="60"/>
        </w:trPr>
        <w:tc>
          <w:tcPr>
            <w:tcW w:w="6663" w:type="dxa"/>
            <w:tcMar>
              <w:top w:w="113" w:type="dxa"/>
              <w:left w:w="99" w:type="dxa"/>
              <w:bottom w:w="142" w:type="dxa"/>
              <w:right w:w="99" w:type="dxa"/>
            </w:tcMar>
          </w:tcPr>
          <w:p w14:paraId="438DD718" w14:textId="3C2280FC" w:rsidR="00F14FA3" w:rsidRPr="00BC3571" w:rsidRDefault="00CC24D0"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 до 55</w:t>
            </w:r>
            <w:r w:rsidR="00F14FA3" w:rsidRPr="00BC3571">
              <w:rPr>
                <w:rFonts w:ascii="Times New Roman" w:hAnsi="Times New Roman" w:cs="Times New Roman"/>
                <w:color w:val="000000" w:themeColor="text1"/>
                <w:sz w:val="28"/>
                <w:szCs w:val="28"/>
              </w:rPr>
              <w:t xml:space="preserve"> лет</w:t>
            </w:r>
          </w:p>
        </w:tc>
        <w:tc>
          <w:tcPr>
            <w:tcW w:w="1275" w:type="dxa"/>
            <w:vMerge/>
          </w:tcPr>
          <w:p w14:paraId="33817B5A"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0965F80D" w14:textId="1BEAFFE7" w:rsidR="00F14FA3" w:rsidRPr="00BC3571" w:rsidRDefault="00917099"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2</w:t>
            </w:r>
            <w:r w:rsidR="00CC24D0" w:rsidRPr="00BC3571">
              <w:rPr>
                <w:rStyle w:val="propis"/>
                <w:rFonts w:ascii="Times New Roman" w:hAnsi="Times New Roman" w:cs="Times New Roman"/>
                <w:i w:val="0"/>
                <w:iCs/>
                <w:color w:val="000000" w:themeColor="text1"/>
                <w:sz w:val="28"/>
                <w:szCs w:val="28"/>
              </w:rPr>
              <w:t xml:space="preserve"> (100</w:t>
            </w:r>
            <w:r w:rsidR="00F14FA3" w:rsidRPr="00BC3571">
              <w:rPr>
                <w:rStyle w:val="propis"/>
                <w:rFonts w:ascii="Times New Roman" w:hAnsi="Times New Roman" w:cs="Times New Roman"/>
                <w:i w:val="0"/>
                <w:iCs/>
                <w:color w:val="000000" w:themeColor="text1"/>
                <w:sz w:val="28"/>
                <w:szCs w:val="28"/>
              </w:rPr>
              <w:t>%)</w:t>
            </w:r>
          </w:p>
        </w:tc>
      </w:tr>
      <w:tr w:rsidR="00F14FA3" w:rsidRPr="00BC3571" w14:paraId="2116A5AE" w14:textId="77777777" w:rsidTr="00601759">
        <w:trPr>
          <w:trHeight w:val="60"/>
        </w:trPr>
        <w:tc>
          <w:tcPr>
            <w:tcW w:w="6663" w:type="dxa"/>
            <w:tcMar>
              <w:top w:w="113" w:type="dxa"/>
              <w:left w:w="99" w:type="dxa"/>
              <w:bottom w:w="142" w:type="dxa"/>
              <w:right w:w="99" w:type="dxa"/>
            </w:tcMar>
          </w:tcPr>
          <w:p w14:paraId="4DB9961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от 55 лет</w:t>
            </w:r>
          </w:p>
        </w:tc>
        <w:tc>
          <w:tcPr>
            <w:tcW w:w="1275" w:type="dxa"/>
            <w:vMerge/>
          </w:tcPr>
          <w:p w14:paraId="63C0FAC7"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113" w:type="dxa"/>
              <w:left w:w="99" w:type="dxa"/>
              <w:bottom w:w="142" w:type="dxa"/>
              <w:right w:w="28" w:type="dxa"/>
            </w:tcMar>
          </w:tcPr>
          <w:p w14:paraId="7D61841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0 (0%)</w:t>
            </w:r>
          </w:p>
        </w:tc>
      </w:tr>
      <w:tr w:rsidR="00F14FA3" w:rsidRPr="00BC3571" w14:paraId="0CEDFB26" w14:textId="77777777" w:rsidTr="00601759">
        <w:trPr>
          <w:trHeight w:val="60"/>
        </w:trPr>
        <w:tc>
          <w:tcPr>
            <w:tcW w:w="6663" w:type="dxa"/>
            <w:tcMar>
              <w:top w:w="113" w:type="dxa"/>
              <w:left w:w="99" w:type="dxa"/>
              <w:bottom w:w="142" w:type="dxa"/>
              <w:right w:w="99" w:type="dxa"/>
            </w:tcMar>
          </w:tcPr>
          <w:p w14:paraId="7CDEC6F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275" w:type="dxa"/>
            <w:tcMar>
              <w:top w:w="113" w:type="dxa"/>
              <w:left w:w="99" w:type="dxa"/>
              <w:bottom w:w="142" w:type="dxa"/>
              <w:right w:w="28" w:type="dxa"/>
            </w:tcMar>
          </w:tcPr>
          <w:p w14:paraId="0984123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13" w:type="dxa"/>
              <w:left w:w="99" w:type="dxa"/>
              <w:bottom w:w="142" w:type="dxa"/>
              <w:right w:w="28" w:type="dxa"/>
            </w:tcMar>
          </w:tcPr>
          <w:p w14:paraId="2ABC17E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2 (100%)</w:t>
            </w:r>
          </w:p>
        </w:tc>
      </w:tr>
      <w:tr w:rsidR="00F14FA3" w:rsidRPr="00BC3571" w14:paraId="3C2EE0F8" w14:textId="77777777" w:rsidTr="00601759">
        <w:trPr>
          <w:trHeight w:val="60"/>
        </w:trPr>
        <w:tc>
          <w:tcPr>
            <w:tcW w:w="6663" w:type="dxa"/>
            <w:tcMar>
              <w:top w:w="113" w:type="dxa"/>
              <w:left w:w="99" w:type="dxa"/>
              <w:bottom w:w="142" w:type="dxa"/>
              <w:right w:w="99" w:type="dxa"/>
            </w:tcMar>
          </w:tcPr>
          <w:p w14:paraId="20C88872" w14:textId="501E676D"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pacing w:val="-4"/>
                <w:sz w:val="28"/>
                <w:szCs w:val="28"/>
              </w:rPr>
              <w:t>Численность (удельный вес) педагогических и административно-хозяйственных работников, которые прошли повышение квалификации по применению</w:t>
            </w:r>
            <w:r w:rsidR="000A2E6F" w:rsidRPr="00BC3571">
              <w:rPr>
                <w:rFonts w:ascii="Times New Roman" w:hAnsi="Times New Roman" w:cs="Times New Roman"/>
                <w:color w:val="000000" w:themeColor="text1"/>
                <w:spacing w:val="-4"/>
                <w:sz w:val="28"/>
                <w:szCs w:val="28"/>
              </w:rPr>
              <w:t xml:space="preserve"> в образовательном процессе ФОП ДО</w:t>
            </w:r>
            <w:r w:rsidRPr="00BC3571">
              <w:rPr>
                <w:rFonts w:ascii="Times New Roman" w:hAnsi="Times New Roman" w:cs="Times New Roman"/>
                <w:color w:val="000000" w:themeColor="text1"/>
                <w:spacing w:val="-4"/>
                <w:sz w:val="28"/>
                <w:szCs w:val="28"/>
              </w:rPr>
              <w:t>, от общей численности таких работников</w:t>
            </w:r>
          </w:p>
        </w:tc>
        <w:tc>
          <w:tcPr>
            <w:tcW w:w="1275" w:type="dxa"/>
            <w:tcMar>
              <w:top w:w="113" w:type="dxa"/>
              <w:left w:w="99" w:type="dxa"/>
              <w:bottom w:w="142" w:type="dxa"/>
              <w:right w:w="28" w:type="dxa"/>
            </w:tcMar>
          </w:tcPr>
          <w:p w14:paraId="4827344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 (процент)</w:t>
            </w:r>
          </w:p>
        </w:tc>
        <w:tc>
          <w:tcPr>
            <w:tcW w:w="1418" w:type="dxa"/>
            <w:tcMar>
              <w:top w:w="113" w:type="dxa"/>
              <w:left w:w="99" w:type="dxa"/>
              <w:bottom w:w="142" w:type="dxa"/>
              <w:right w:w="28" w:type="dxa"/>
            </w:tcMar>
          </w:tcPr>
          <w:p w14:paraId="230CC6AF" w14:textId="002223C1" w:rsidR="00F14FA3" w:rsidRPr="00BC3571" w:rsidRDefault="000A2E6F"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4</w:t>
            </w:r>
            <w:r w:rsidR="00F14FA3" w:rsidRPr="00BC3571">
              <w:rPr>
                <w:rStyle w:val="propis"/>
                <w:rFonts w:ascii="Times New Roman" w:hAnsi="Times New Roman" w:cs="Times New Roman"/>
                <w:i w:val="0"/>
                <w:iCs/>
                <w:color w:val="000000" w:themeColor="text1"/>
                <w:sz w:val="28"/>
                <w:szCs w:val="28"/>
              </w:rPr>
              <w:t>(</w:t>
            </w:r>
            <w:r w:rsidR="001F1772" w:rsidRPr="00BC3571">
              <w:rPr>
                <w:rStyle w:val="propis"/>
                <w:rFonts w:ascii="Times New Roman" w:hAnsi="Times New Roman" w:cs="Times New Roman"/>
                <w:i w:val="0"/>
                <w:iCs/>
                <w:color w:val="000000" w:themeColor="text1"/>
                <w:sz w:val="28"/>
                <w:szCs w:val="28"/>
              </w:rPr>
              <w:t>9</w:t>
            </w:r>
            <w:r w:rsidR="00F14FA3" w:rsidRPr="00BC3571">
              <w:rPr>
                <w:rStyle w:val="propis"/>
                <w:rFonts w:ascii="Times New Roman" w:hAnsi="Times New Roman" w:cs="Times New Roman"/>
                <w:i w:val="0"/>
                <w:iCs/>
                <w:color w:val="000000" w:themeColor="text1"/>
                <w:sz w:val="28"/>
                <w:szCs w:val="28"/>
              </w:rPr>
              <w:t>0%)</w:t>
            </w:r>
          </w:p>
        </w:tc>
      </w:tr>
      <w:tr w:rsidR="00F14FA3" w:rsidRPr="00BC3571" w14:paraId="4879D576" w14:textId="77777777" w:rsidTr="00601759">
        <w:trPr>
          <w:trHeight w:val="60"/>
        </w:trPr>
        <w:tc>
          <w:tcPr>
            <w:tcW w:w="6663" w:type="dxa"/>
            <w:tcMar>
              <w:top w:w="113" w:type="dxa"/>
              <w:left w:w="99" w:type="dxa"/>
              <w:bottom w:w="142" w:type="dxa"/>
              <w:right w:w="99" w:type="dxa"/>
            </w:tcMar>
          </w:tcPr>
          <w:p w14:paraId="6D79692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Соотношение «педагогический работник/воспитанник»</w:t>
            </w:r>
          </w:p>
        </w:tc>
        <w:tc>
          <w:tcPr>
            <w:tcW w:w="1275" w:type="dxa"/>
            <w:tcMar>
              <w:top w:w="113" w:type="dxa"/>
              <w:left w:w="99" w:type="dxa"/>
              <w:bottom w:w="142" w:type="dxa"/>
              <w:right w:w="28" w:type="dxa"/>
            </w:tcMar>
          </w:tcPr>
          <w:p w14:paraId="65C4D07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Человек/</w:t>
            </w:r>
            <w:r w:rsidRPr="00BC3571">
              <w:rPr>
                <w:rFonts w:ascii="Times New Roman" w:hAnsi="Times New Roman" w:cs="Times New Roman"/>
                <w:color w:val="000000" w:themeColor="text1"/>
                <w:sz w:val="28"/>
                <w:szCs w:val="28"/>
              </w:rPr>
              <w:br/>
              <w:t>человек</w:t>
            </w:r>
          </w:p>
        </w:tc>
        <w:tc>
          <w:tcPr>
            <w:tcW w:w="1418" w:type="dxa"/>
            <w:tcMar>
              <w:top w:w="113" w:type="dxa"/>
              <w:left w:w="99" w:type="dxa"/>
              <w:bottom w:w="142" w:type="dxa"/>
              <w:right w:w="28" w:type="dxa"/>
            </w:tcMar>
          </w:tcPr>
          <w:p w14:paraId="4A7D6ADF" w14:textId="0DF238B1" w:rsidR="00F14FA3" w:rsidRPr="00BC3571" w:rsidRDefault="000A2E6F"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2/19</w:t>
            </w:r>
          </w:p>
        </w:tc>
      </w:tr>
      <w:tr w:rsidR="00F14FA3" w:rsidRPr="00BC3571" w14:paraId="0F8569A2" w14:textId="77777777" w:rsidTr="00601759">
        <w:trPr>
          <w:trHeight w:val="60"/>
        </w:trPr>
        <w:tc>
          <w:tcPr>
            <w:tcW w:w="6663" w:type="dxa"/>
            <w:tcMar>
              <w:top w:w="99" w:type="dxa"/>
              <w:left w:w="99" w:type="dxa"/>
              <w:bottom w:w="113" w:type="dxa"/>
              <w:right w:w="99" w:type="dxa"/>
            </w:tcMar>
          </w:tcPr>
          <w:p w14:paraId="04FEF1A7"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Наличие в детском саду:</w:t>
            </w:r>
          </w:p>
        </w:tc>
        <w:tc>
          <w:tcPr>
            <w:tcW w:w="1275" w:type="dxa"/>
            <w:vMerge w:val="restart"/>
            <w:tcMar>
              <w:top w:w="99" w:type="dxa"/>
              <w:left w:w="99" w:type="dxa"/>
              <w:bottom w:w="113" w:type="dxa"/>
              <w:right w:w="28" w:type="dxa"/>
            </w:tcMar>
          </w:tcPr>
          <w:p w14:paraId="438948B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Да/нет</w:t>
            </w:r>
          </w:p>
        </w:tc>
        <w:tc>
          <w:tcPr>
            <w:tcW w:w="1418" w:type="dxa"/>
            <w:tcMar>
              <w:top w:w="99" w:type="dxa"/>
              <w:left w:w="99" w:type="dxa"/>
              <w:bottom w:w="113" w:type="dxa"/>
              <w:right w:w="28" w:type="dxa"/>
            </w:tcMar>
          </w:tcPr>
          <w:p w14:paraId="04B78567" w14:textId="77777777" w:rsidR="00F14FA3" w:rsidRPr="00BC3571" w:rsidRDefault="00F14FA3" w:rsidP="00601759">
            <w:pPr>
              <w:pStyle w:val="12TABL-txt"/>
              <w:rPr>
                <w:rFonts w:ascii="Times New Roman" w:hAnsi="Times New Roman" w:cs="Times New Roman"/>
                <w:color w:val="000000" w:themeColor="text1"/>
                <w:sz w:val="28"/>
                <w:szCs w:val="28"/>
                <w:lang w:val="en-US"/>
              </w:rPr>
            </w:pPr>
          </w:p>
        </w:tc>
      </w:tr>
      <w:tr w:rsidR="00F14FA3" w:rsidRPr="00BC3571" w14:paraId="58F5CE2D" w14:textId="77777777" w:rsidTr="00601759">
        <w:trPr>
          <w:trHeight w:val="60"/>
        </w:trPr>
        <w:tc>
          <w:tcPr>
            <w:tcW w:w="6663" w:type="dxa"/>
            <w:tcMar>
              <w:top w:w="99" w:type="dxa"/>
              <w:left w:w="99" w:type="dxa"/>
              <w:bottom w:w="113" w:type="dxa"/>
              <w:right w:w="99" w:type="dxa"/>
            </w:tcMar>
          </w:tcPr>
          <w:p w14:paraId="0C321B96"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музыкального руководителя</w:t>
            </w:r>
          </w:p>
        </w:tc>
        <w:tc>
          <w:tcPr>
            <w:tcW w:w="1275" w:type="dxa"/>
            <w:vMerge/>
          </w:tcPr>
          <w:p w14:paraId="7958F1A7"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643B7B4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нет</w:t>
            </w:r>
          </w:p>
        </w:tc>
      </w:tr>
      <w:tr w:rsidR="00F14FA3" w:rsidRPr="00BC3571" w14:paraId="4D48BC83" w14:textId="77777777" w:rsidTr="00601759">
        <w:trPr>
          <w:trHeight w:val="60"/>
        </w:trPr>
        <w:tc>
          <w:tcPr>
            <w:tcW w:w="6663" w:type="dxa"/>
            <w:tcMar>
              <w:top w:w="99" w:type="dxa"/>
              <w:left w:w="99" w:type="dxa"/>
              <w:bottom w:w="113" w:type="dxa"/>
              <w:right w:w="99" w:type="dxa"/>
            </w:tcMar>
          </w:tcPr>
          <w:p w14:paraId="68F37DB2"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инструктора по физической культуре</w:t>
            </w:r>
          </w:p>
        </w:tc>
        <w:tc>
          <w:tcPr>
            <w:tcW w:w="1275" w:type="dxa"/>
            <w:vMerge/>
          </w:tcPr>
          <w:p w14:paraId="6029FE56"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460F1FEE"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нет</w:t>
            </w:r>
          </w:p>
        </w:tc>
      </w:tr>
      <w:tr w:rsidR="00F14FA3" w:rsidRPr="00BC3571" w14:paraId="0E98BA60" w14:textId="77777777" w:rsidTr="00601759">
        <w:trPr>
          <w:trHeight w:val="60"/>
        </w:trPr>
        <w:tc>
          <w:tcPr>
            <w:tcW w:w="6663" w:type="dxa"/>
            <w:tcMar>
              <w:top w:w="99" w:type="dxa"/>
              <w:left w:w="99" w:type="dxa"/>
              <w:bottom w:w="113" w:type="dxa"/>
              <w:right w:w="99" w:type="dxa"/>
            </w:tcMar>
          </w:tcPr>
          <w:p w14:paraId="7A74B944"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учителя-логопеда</w:t>
            </w:r>
          </w:p>
        </w:tc>
        <w:tc>
          <w:tcPr>
            <w:tcW w:w="1275" w:type="dxa"/>
            <w:vMerge/>
          </w:tcPr>
          <w:p w14:paraId="6AF45113"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39D72AF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нет</w:t>
            </w:r>
          </w:p>
        </w:tc>
      </w:tr>
      <w:tr w:rsidR="00F14FA3" w:rsidRPr="00BC3571" w14:paraId="2883EB64" w14:textId="77777777" w:rsidTr="00601759">
        <w:trPr>
          <w:trHeight w:val="60"/>
        </w:trPr>
        <w:tc>
          <w:tcPr>
            <w:tcW w:w="6663" w:type="dxa"/>
            <w:tcMar>
              <w:top w:w="99" w:type="dxa"/>
              <w:left w:w="99" w:type="dxa"/>
              <w:bottom w:w="113" w:type="dxa"/>
              <w:right w:w="99" w:type="dxa"/>
            </w:tcMar>
          </w:tcPr>
          <w:p w14:paraId="1432AA87"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логопеда</w:t>
            </w:r>
          </w:p>
        </w:tc>
        <w:tc>
          <w:tcPr>
            <w:tcW w:w="1275" w:type="dxa"/>
            <w:vMerge/>
          </w:tcPr>
          <w:p w14:paraId="76C4B29D"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73052C5D"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нет</w:t>
            </w:r>
          </w:p>
        </w:tc>
      </w:tr>
      <w:tr w:rsidR="00F14FA3" w:rsidRPr="00BC3571" w14:paraId="4C605880" w14:textId="77777777" w:rsidTr="00601759">
        <w:trPr>
          <w:trHeight w:val="60"/>
        </w:trPr>
        <w:tc>
          <w:tcPr>
            <w:tcW w:w="6663" w:type="dxa"/>
            <w:tcMar>
              <w:top w:w="99" w:type="dxa"/>
              <w:left w:w="99" w:type="dxa"/>
              <w:bottom w:w="113" w:type="dxa"/>
              <w:right w:w="99" w:type="dxa"/>
            </w:tcMar>
          </w:tcPr>
          <w:p w14:paraId="67EA1BB0"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учителя-дефектолога</w:t>
            </w:r>
          </w:p>
        </w:tc>
        <w:tc>
          <w:tcPr>
            <w:tcW w:w="1275" w:type="dxa"/>
            <w:vMerge/>
          </w:tcPr>
          <w:p w14:paraId="1B353044"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628967C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нет</w:t>
            </w:r>
          </w:p>
        </w:tc>
      </w:tr>
      <w:tr w:rsidR="00F14FA3" w:rsidRPr="00BC3571" w14:paraId="6E3D2527" w14:textId="77777777" w:rsidTr="00601759">
        <w:trPr>
          <w:trHeight w:val="60"/>
        </w:trPr>
        <w:tc>
          <w:tcPr>
            <w:tcW w:w="6663" w:type="dxa"/>
            <w:tcMar>
              <w:top w:w="99" w:type="dxa"/>
              <w:left w:w="99" w:type="dxa"/>
              <w:bottom w:w="113" w:type="dxa"/>
              <w:right w:w="99" w:type="dxa"/>
            </w:tcMar>
          </w:tcPr>
          <w:p w14:paraId="272FFA59"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педагога-психолога</w:t>
            </w:r>
          </w:p>
        </w:tc>
        <w:tc>
          <w:tcPr>
            <w:tcW w:w="1275" w:type="dxa"/>
            <w:vMerge/>
          </w:tcPr>
          <w:p w14:paraId="76A3E59F"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08ACF4EF"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нет</w:t>
            </w:r>
          </w:p>
        </w:tc>
      </w:tr>
      <w:tr w:rsidR="00F14FA3" w:rsidRPr="00BC3571" w14:paraId="057FAAED" w14:textId="77777777" w:rsidTr="00601759">
        <w:trPr>
          <w:trHeight w:val="60"/>
        </w:trPr>
        <w:tc>
          <w:tcPr>
            <w:tcW w:w="9356" w:type="dxa"/>
            <w:gridSpan w:val="3"/>
            <w:tcMar>
              <w:top w:w="99" w:type="dxa"/>
              <w:left w:w="99" w:type="dxa"/>
              <w:bottom w:w="113" w:type="dxa"/>
              <w:right w:w="99" w:type="dxa"/>
            </w:tcMar>
          </w:tcPr>
          <w:p w14:paraId="3AC72914"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Bold"/>
                <w:rFonts w:ascii="Times New Roman" w:hAnsi="Times New Roman" w:cs="Times New Roman"/>
                <w:bCs/>
                <w:color w:val="000000" w:themeColor="text1"/>
                <w:sz w:val="28"/>
                <w:szCs w:val="28"/>
              </w:rPr>
              <w:t>Инфраструктура</w:t>
            </w:r>
          </w:p>
        </w:tc>
      </w:tr>
      <w:tr w:rsidR="00F14FA3" w:rsidRPr="00BC3571" w14:paraId="3B240147" w14:textId="77777777" w:rsidTr="00601759">
        <w:trPr>
          <w:trHeight w:val="60"/>
        </w:trPr>
        <w:tc>
          <w:tcPr>
            <w:tcW w:w="6663" w:type="dxa"/>
            <w:tcMar>
              <w:top w:w="99" w:type="dxa"/>
              <w:left w:w="99" w:type="dxa"/>
              <w:bottom w:w="113" w:type="dxa"/>
              <w:right w:w="99" w:type="dxa"/>
            </w:tcMar>
          </w:tcPr>
          <w:p w14:paraId="0DCD0497"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Общая площадь помещений, в которых осуществляется образовательная деятельность, в расчете на одного воспитанника</w:t>
            </w:r>
          </w:p>
        </w:tc>
        <w:tc>
          <w:tcPr>
            <w:tcW w:w="1275" w:type="dxa"/>
            <w:tcMar>
              <w:top w:w="99" w:type="dxa"/>
              <w:left w:w="99" w:type="dxa"/>
              <w:bottom w:w="113" w:type="dxa"/>
              <w:right w:w="28" w:type="dxa"/>
            </w:tcMar>
          </w:tcPr>
          <w:p w14:paraId="0D35DB11"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Кв. м</w:t>
            </w:r>
          </w:p>
        </w:tc>
        <w:tc>
          <w:tcPr>
            <w:tcW w:w="1418" w:type="dxa"/>
            <w:tcMar>
              <w:top w:w="99" w:type="dxa"/>
              <w:left w:w="99" w:type="dxa"/>
              <w:bottom w:w="113" w:type="dxa"/>
              <w:right w:w="28" w:type="dxa"/>
            </w:tcMar>
          </w:tcPr>
          <w:p w14:paraId="6621D63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7</w:t>
            </w:r>
          </w:p>
        </w:tc>
      </w:tr>
      <w:tr w:rsidR="00F14FA3" w:rsidRPr="00BC3571" w14:paraId="2B482F08" w14:textId="77777777" w:rsidTr="00601759">
        <w:trPr>
          <w:trHeight w:val="60"/>
        </w:trPr>
        <w:tc>
          <w:tcPr>
            <w:tcW w:w="6663" w:type="dxa"/>
            <w:tcMar>
              <w:top w:w="99" w:type="dxa"/>
              <w:left w:w="99" w:type="dxa"/>
              <w:bottom w:w="113" w:type="dxa"/>
              <w:right w:w="99" w:type="dxa"/>
            </w:tcMar>
          </w:tcPr>
          <w:p w14:paraId="6F51DFF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Площадь помещений для дополнительных видов деятельности воспитанников</w:t>
            </w:r>
          </w:p>
        </w:tc>
        <w:tc>
          <w:tcPr>
            <w:tcW w:w="1275" w:type="dxa"/>
            <w:tcMar>
              <w:top w:w="99" w:type="dxa"/>
              <w:left w:w="99" w:type="dxa"/>
              <w:bottom w:w="113" w:type="dxa"/>
              <w:right w:w="28" w:type="dxa"/>
            </w:tcMar>
          </w:tcPr>
          <w:p w14:paraId="33096158"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Кв. м</w:t>
            </w:r>
          </w:p>
        </w:tc>
        <w:tc>
          <w:tcPr>
            <w:tcW w:w="1418" w:type="dxa"/>
            <w:tcMar>
              <w:top w:w="99" w:type="dxa"/>
              <w:left w:w="99" w:type="dxa"/>
              <w:bottom w:w="113" w:type="dxa"/>
              <w:right w:w="28" w:type="dxa"/>
            </w:tcMar>
          </w:tcPr>
          <w:p w14:paraId="09E82E6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36</w:t>
            </w:r>
          </w:p>
        </w:tc>
      </w:tr>
      <w:tr w:rsidR="00F14FA3" w:rsidRPr="00BC3571" w14:paraId="1ADE5325" w14:textId="77777777" w:rsidTr="00601759">
        <w:trPr>
          <w:trHeight w:val="60"/>
        </w:trPr>
        <w:tc>
          <w:tcPr>
            <w:tcW w:w="6663" w:type="dxa"/>
            <w:tcMar>
              <w:top w:w="99" w:type="dxa"/>
              <w:left w:w="99" w:type="dxa"/>
              <w:bottom w:w="113" w:type="dxa"/>
              <w:right w:w="99" w:type="dxa"/>
            </w:tcMar>
          </w:tcPr>
          <w:p w14:paraId="0B41200C"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Наличие в детском саду:</w:t>
            </w:r>
          </w:p>
        </w:tc>
        <w:tc>
          <w:tcPr>
            <w:tcW w:w="1275" w:type="dxa"/>
            <w:vMerge w:val="restart"/>
            <w:tcMar>
              <w:top w:w="99" w:type="dxa"/>
              <w:left w:w="99" w:type="dxa"/>
              <w:bottom w:w="113" w:type="dxa"/>
              <w:right w:w="28" w:type="dxa"/>
            </w:tcMar>
          </w:tcPr>
          <w:p w14:paraId="5C77338A"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Да/нет</w:t>
            </w:r>
          </w:p>
        </w:tc>
        <w:tc>
          <w:tcPr>
            <w:tcW w:w="1418" w:type="dxa"/>
            <w:tcMar>
              <w:top w:w="99" w:type="dxa"/>
              <w:left w:w="99" w:type="dxa"/>
              <w:bottom w:w="113" w:type="dxa"/>
              <w:right w:w="28" w:type="dxa"/>
            </w:tcMar>
          </w:tcPr>
          <w:p w14:paraId="64012466" w14:textId="77777777" w:rsidR="00F14FA3" w:rsidRPr="00BC3571" w:rsidRDefault="00F14FA3" w:rsidP="00601759">
            <w:pPr>
              <w:pStyle w:val="12TABL-txt"/>
              <w:rPr>
                <w:rFonts w:ascii="Times New Roman" w:hAnsi="Times New Roman" w:cs="Times New Roman"/>
                <w:color w:val="000000" w:themeColor="text1"/>
                <w:sz w:val="28"/>
                <w:szCs w:val="28"/>
              </w:rPr>
            </w:pPr>
          </w:p>
        </w:tc>
      </w:tr>
      <w:tr w:rsidR="00F14FA3" w:rsidRPr="00BC3571" w14:paraId="01D26CC5" w14:textId="77777777" w:rsidTr="00601759">
        <w:trPr>
          <w:trHeight w:val="60"/>
        </w:trPr>
        <w:tc>
          <w:tcPr>
            <w:tcW w:w="6663" w:type="dxa"/>
            <w:tcMar>
              <w:top w:w="99" w:type="dxa"/>
              <w:left w:w="99" w:type="dxa"/>
              <w:bottom w:w="113" w:type="dxa"/>
              <w:right w:w="99" w:type="dxa"/>
            </w:tcMar>
          </w:tcPr>
          <w:p w14:paraId="5E28701B"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физкультурного зала</w:t>
            </w:r>
          </w:p>
        </w:tc>
        <w:tc>
          <w:tcPr>
            <w:tcW w:w="1275" w:type="dxa"/>
            <w:vMerge/>
          </w:tcPr>
          <w:p w14:paraId="5061A874"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4D885284" w14:textId="020B29D2" w:rsidR="00F14FA3" w:rsidRPr="00BC3571" w:rsidRDefault="001F1772"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auto"/>
                <w:sz w:val="28"/>
                <w:szCs w:val="28"/>
              </w:rPr>
              <w:t>нет</w:t>
            </w:r>
          </w:p>
        </w:tc>
      </w:tr>
      <w:tr w:rsidR="00F14FA3" w:rsidRPr="00BC3571" w14:paraId="06FA2B0A" w14:textId="77777777" w:rsidTr="00601759">
        <w:trPr>
          <w:trHeight w:val="60"/>
        </w:trPr>
        <w:tc>
          <w:tcPr>
            <w:tcW w:w="6663" w:type="dxa"/>
            <w:tcMar>
              <w:top w:w="99" w:type="dxa"/>
              <w:left w:w="99" w:type="dxa"/>
              <w:bottom w:w="113" w:type="dxa"/>
              <w:right w:w="99" w:type="dxa"/>
            </w:tcMar>
          </w:tcPr>
          <w:p w14:paraId="00A37ABE"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lastRenderedPageBreak/>
              <w:t>– музыкального зала</w:t>
            </w:r>
          </w:p>
        </w:tc>
        <w:tc>
          <w:tcPr>
            <w:tcW w:w="1275" w:type="dxa"/>
            <w:vMerge/>
          </w:tcPr>
          <w:p w14:paraId="1AA86ED8"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4AB11833"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Да</w:t>
            </w:r>
          </w:p>
        </w:tc>
      </w:tr>
      <w:tr w:rsidR="00F14FA3" w:rsidRPr="00BC3571" w14:paraId="3F8658EE" w14:textId="77777777" w:rsidTr="00601759">
        <w:trPr>
          <w:trHeight w:val="60"/>
        </w:trPr>
        <w:tc>
          <w:tcPr>
            <w:tcW w:w="6663" w:type="dxa"/>
            <w:tcMar>
              <w:top w:w="99" w:type="dxa"/>
              <w:left w:w="99" w:type="dxa"/>
              <w:bottom w:w="113" w:type="dxa"/>
              <w:right w:w="99" w:type="dxa"/>
            </w:tcMar>
          </w:tcPr>
          <w:p w14:paraId="4651C166"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Fonts w:ascii="Times New Roman" w:hAnsi="Times New Roman" w:cs="Times New Roman"/>
                <w:color w:val="000000" w:themeColor="text1"/>
                <w:sz w:val="28"/>
                <w:szCs w:val="28"/>
              </w:rPr>
              <w:t>– 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275" w:type="dxa"/>
            <w:vMerge/>
          </w:tcPr>
          <w:p w14:paraId="49754AAF" w14:textId="77777777" w:rsidR="00F14FA3" w:rsidRPr="00BC3571" w:rsidRDefault="00F14FA3" w:rsidP="00601759">
            <w:pPr>
              <w:pStyle w:val="a3"/>
              <w:spacing w:line="240" w:lineRule="auto"/>
              <w:textAlignment w:val="auto"/>
              <w:rPr>
                <w:color w:val="000000" w:themeColor="text1"/>
                <w:sz w:val="28"/>
                <w:szCs w:val="28"/>
                <w:lang w:val="ru-RU"/>
              </w:rPr>
            </w:pPr>
          </w:p>
        </w:tc>
        <w:tc>
          <w:tcPr>
            <w:tcW w:w="1418" w:type="dxa"/>
            <w:tcMar>
              <w:top w:w="99" w:type="dxa"/>
              <w:left w:w="99" w:type="dxa"/>
              <w:bottom w:w="113" w:type="dxa"/>
              <w:right w:w="28" w:type="dxa"/>
            </w:tcMar>
          </w:tcPr>
          <w:p w14:paraId="33BEF33E" w14:textId="77777777" w:rsidR="00F14FA3" w:rsidRPr="00BC3571" w:rsidRDefault="00F14FA3" w:rsidP="00601759">
            <w:pPr>
              <w:pStyle w:val="12TABL-txt"/>
              <w:rPr>
                <w:rFonts w:ascii="Times New Roman" w:hAnsi="Times New Roman" w:cs="Times New Roman"/>
                <w:color w:val="000000" w:themeColor="text1"/>
                <w:sz w:val="28"/>
                <w:szCs w:val="28"/>
              </w:rPr>
            </w:pPr>
            <w:r w:rsidRPr="00BC3571">
              <w:rPr>
                <w:rStyle w:val="propis"/>
                <w:rFonts w:ascii="Times New Roman" w:hAnsi="Times New Roman" w:cs="Times New Roman"/>
                <w:i w:val="0"/>
                <w:iCs/>
                <w:color w:val="000000" w:themeColor="text1"/>
                <w:sz w:val="28"/>
                <w:szCs w:val="28"/>
              </w:rPr>
              <w:t>Да</w:t>
            </w:r>
          </w:p>
        </w:tc>
      </w:tr>
    </w:tbl>
    <w:p w14:paraId="675BC0CA" w14:textId="1BC0257D" w:rsidR="00F14FA3" w:rsidRPr="00BC3571" w:rsidRDefault="00F14FA3" w:rsidP="00CC24D0">
      <w:pPr>
        <w:pStyle w:val="07BODY-txt"/>
        <w:ind w:left="0" w:firstLine="0"/>
        <w:rPr>
          <w:rStyle w:val="propis"/>
          <w:rFonts w:ascii="Times New Roman" w:hAnsi="Times New Roman" w:cs="Times New Roman"/>
          <w:i w:val="0"/>
          <w:iCs/>
          <w:color w:val="000000" w:themeColor="text1"/>
          <w:sz w:val="28"/>
          <w:szCs w:val="28"/>
        </w:rPr>
      </w:pPr>
      <w:r w:rsidRPr="00BC3571">
        <w:rPr>
          <w:rStyle w:val="propis"/>
          <w:rFonts w:ascii="Times New Roman" w:hAnsi="Times New Roman" w:cs="Times New Roman"/>
          <w:i w:val="0"/>
          <w:iCs/>
          <w:color w:val="000000" w:themeColor="text1"/>
          <w:sz w:val="28"/>
          <w:szCs w:val="28"/>
        </w:rPr>
        <w:t>Анализ</w:t>
      </w:r>
      <w:r w:rsidRPr="00BC3571">
        <w:rPr>
          <w:rFonts w:ascii="Times New Roman" w:hAnsi="Times New Roman" w:cs="Times New Roman"/>
          <w:color w:val="000000" w:themeColor="text1"/>
          <w:sz w:val="28"/>
          <w:szCs w:val="28"/>
        </w:rPr>
        <w:t xml:space="preserve"> </w:t>
      </w:r>
      <w:r w:rsidRPr="00BC3571">
        <w:rPr>
          <w:rStyle w:val="propis"/>
          <w:rFonts w:ascii="Times New Roman" w:hAnsi="Times New Roman" w:cs="Times New Roman"/>
          <w:i w:val="0"/>
          <w:iCs/>
          <w:color w:val="000000" w:themeColor="text1"/>
          <w:sz w:val="28"/>
          <w:szCs w:val="28"/>
        </w:rPr>
        <w:t>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w:t>
      </w:r>
      <w:r w:rsidR="000A2E6F" w:rsidRPr="00BC3571">
        <w:rPr>
          <w:rStyle w:val="propis"/>
          <w:rFonts w:ascii="Times New Roman" w:hAnsi="Times New Roman" w:cs="Times New Roman"/>
          <w:i w:val="0"/>
          <w:iCs/>
          <w:color w:val="000000" w:themeColor="text1"/>
          <w:sz w:val="28"/>
          <w:szCs w:val="28"/>
        </w:rPr>
        <w:t>ном объеме в соответствии с ФОП</w:t>
      </w:r>
      <w:r w:rsidRPr="00BC3571">
        <w:rPr>
          <w:rStyle w:val="propis"/>
          <w:rFonts w:ascii="Times New Roman" w:hAnsi="Times New Roman" w:cs="Times New Roman"/>
          <w:i w:val="0"/>
          <w:iCs/>
          <w:color w:val="000000" w:themeColor="text1"/>
          <w:sz w:val="28"/>
          <w:szCs w:val="28"/>
        </w:rPr>
        <w:t xml:space="preserve"> ДО.</w:t>
      </w:r>
    </w:p>
    <w:p w14:paraId="571F9A2C" w14:textId="3E145015" w:rsidR="00F4631E" w:rsidRPr="00BC3571" w:rsidRDefault="00F14FA3" w:rsidP="00CC24D0">
      <w:pPr>
        <w:pStyle w:val="07BODY-txt"/>
        <w:ind w:left="0" w:firstLine="0"/>
        <w:rPr>
          <w:rFonts w:ascii="Times New Roman" w:hAnsi="Times New Roman" w:cs="Times New Roman"/>
          <w:iCs/>
          <w:color w:val="000000" w:themeColor="text1"/>
          <w:sz w:val="28"/>
          <w:szCs w:val="28"/>
        </w:rPr>
      </w:pPr>
      <w:r w:rsidRPr="00BC3571">
        <w:rPr>
          <w:rStyle w:val="propis"/>
          <w:rFonts w:ascii="Times New Roman" w:hAnsi="Times New Roman" w:cs="Times New Roman"/>
          <w:i w:val="0"/>
          <w:iCs/>
          <w:color w:val="000000" w:themeColor="text1"/>
          <w:sz w:val="28"/>
          <w:szCs w:val="28"/>
        </w:rPr>
        <w:t>Детский сад укомплектован достаточным количеством педагогических и иных работников, которые имеют высокую квалификацию и регулярно</w:t>
      </w:r>
      <w:r w:rsidR="00CC24D0" w:rsidRPr="00BC3571">
        <w:rPr>
          <w:rStyle w:val="propis"/>
          <w:rFonts w:ascii="Times New Roman" w:hAnsi="Times New Roman" w:cs="Times New Roman"/>
          <w:i w:val="0"/>
          <w:iCs/>
          <w:color w:val="000000" w:themeColor="text1"/>
          <w:sz w:val="28"/>
          <w:szCs w:val="28"/>
        </w:rPr>
        <w:t xml:space="preserve"> </w:t>
      </w:r>
      <w:r w:rsidRPr="00BC3571">
        <w:rPr>
          <w:rStyle w:val="propis"/>
          <w:rFonts w:ascii="Times New Roman" w:hAnsi="Times New Roman" w:cs="Times New Roman"/>
          <w:i w:val="0"/>
          <w:iCs/>
          <w:color w:val="000000" w:themeColor="text1"/>
          <w:sz w:val="28"/>
          <w:szCs w:val="28"/>
        </w:rPr>
        <w:t>проходят повышение квалификации, что обеспечивает результативность образовательной деятельности.</w:t>
      </w:r>
    </w:p>
    <w:sectPr w:rsidR="00F4631E" w:rsidRPr="00BC3571" w:rsidSect="00601759">
      <w:footerReference w:type="default" r:id="rId8"/>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272A9" w14:textId="77777777" w:rsidR="00526F04" w:rsidRDefault="00526F04">
      <w:pPr>
        <w:spacing w:after="0" w:line="240" w:lineRule="auto"/>
      </w:pPr>
      <w:r>
        <w:separator/>
      </w:r>
    </w:p>
  </w:endnote>
  <w:endnote w:type="continuationSeparator" w:id="0">
    <w:p w14:paraId="65CEEACF" w14:textId="77777777" w:rsidR="00526F04" w:rsidRDefault="0052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enturySchlbkCyr">
    <w:altName w:val="Calibri"/>
    <w:panose1 w:val="00000000000000000000"/>
    <w:charset w:val="00"/>
    <w:family w:val="modern"/>
    <w:notTrueType/>
    <w:pitch w:val="variable"/>
    <w:sig w:usb0="00000003" w:usb1="00000000" w:usb2="00000000" w:usb3="00000000" w:csb0="00000001" w:csb1="00000000"/>
  </w:font>
  <w:font w:name="TextBookC">
    <w:altName w:val="Calibri"/>
    <w:panose1 w:val="00000000000000000000"/>
    <w:charset w:val="CC"/>
    <w:family w:val="moder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AEFA5" w14:textId="77777777" w:rsidR="008543D4" w:rsidRDefault="008543D4">
    <w:pPr>
      <w:pStyle w:val="a4"/>
      <w:jc w:val="center"/>
    </w:pPr>
    <w:r>
      <w:fldChar w:fldCharType="begin"/>
    </w:r>
    <w:r>
      <w:instrText xml:space="preserve"> PAGE   \* MERGEFORMAT </w:instrText>
    </w:r>
    <w:r>
      <w:fldChar w:fldCharType="separate"/>
    </w:r>
    <w:r w:rsidR="00AC4D92">
      <w:rPr>
        <w:noProof/>
      </w:rPr>
      <w:t>2</w:t>
    </w:r>
    <w:r>
      <w:fldChar w:fldCharType="end"/>
    </w:r>
  </w:p>
  <w:p w14:paraId="65087C35" w14:textId="77777777" w:rsidR="008543D4" w:rsidRDefault="008543D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0F990" w14:textId="77777777" w:rsidR="00526F04" w:rsidRDefault="00526F04">
      <w:pPr>
        <w:spacing w:after="0" w:line="240" w:lineRule="auto"/>
      </w:pPr>
      <w:r>
        <w:separator/>
      </w:r>
    </w:p>
  </w:footnote>
  <w:footnote w:type="continuationSeparator" w:id="0">
    <w:p w14:paraId="14C91451" w14:textId="77777777" w:rsidR="00526F04" w:rsidRDefault="00526F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2E3A"/>
    <w:multiLevelType w:val="hybridMultilevel"/>
    <w:tmpl w:val="6040ECF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
    <w:nsid w:val="085E27B2"/>
    <w:multiLevelType w:val="hybridMultilevel"/>
    <w:tmpl w:val="11E2800C"/>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2">
    <w:nsid w:val="31AF4E4E"/>
    <w:multiLevelType w:val="hybridMultilevel"/>
    <w:tmpl w:val="84E01DC4"/>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3">
    <w:nsid w:val="3D7D35EA"/>
    <w:multiLevelType w:val="hybridMultilevel"/>
    <w:tmpl w:val="FABC8B08"/>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4">
    <w:nsid w:val="5F5E6CCC"/>
    <w:multiLevelType w:val="hybridMultilevel"/>
    <w:tmpl w:val="332EBDA4"/>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5">
    <w:nsid w:val="636C703D"/>
    <w:multiLevelType w:val="hybridMultilevel"/>
    <w:tmpl w:val="4FCA6F9A"/>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6">
    <w:nsid w:val="68612678"/>
    <w:multiLevelType w:val="hybridMultilevel"/>
    <w:tmpl w:val="0AB404AA"/>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A3"/>
    <w:rsid w:val="00021D12"/>
    <w:rsid w:val="000222C2"/>
    <w:rsid w:val="00083912"/>
    <w:rsid w:val="000A2E6F"/>
    <w:rsid w:val="000B45D1"/>
    <w:rsid w:val="00101BCA"/>
    <w:rsid w:val="001C39BC"/>
    <w:rsid w:val="001D1D2D"/>
    <w:rsid w:val="001F1772"/>
    <w:rsid w:val="00202161"/>
    <w:rsid w:val="00242DFA"/>
    <w:rsid w:val="00254A8F"/>
    <w:rsid w:val="002949FE"/>
    <w:rsid w:val="003710BE"/>
    <w:rsid w:val="003C2055"/>
    <w:rsid w:val="004164AF"/>
    <w:rsid w:val="00460E7C"/>
    <w:rsid w:val="004C0612"/>
    <w:rsid w:val="00526F04"/>
    <w:rsid w:val="005E6AF2"/>
    <w:rsid w:val="005F7D15"/>
    <w:rsid w:val="00601759"/>
    <w:rsid w:val="00623D75"/>
    <w:rsid w:val="006617FD"/>
    <w:rsid w:val="0068327E"/>
    <w:rsid w:val="006A3695"/>
    <w:rsid w:val="00726EFE"/>
    <w:rsid w:val="00741067"/>
    <w:rsid w:val="00753422"/>
    <w:rsid w:val="00791D01"/>
    <w:rsid w:val="007B7D79"/>
    <w:rsid w:val="007D0C8F"/>
    <w:rsid w:val="007F7516"/>
    <w:rsid w:val="008100FB"/>
    <w:rsid w:val="0081532B"/>
    <w:rsid w:val="008313A0"/>
    <w:rsid w:val="008543D4"/>
    <w:rsid w:val="00883FCF"/>
    <w:rsid w:val="00917099"/>
    <w:rsid w:val="009225BF"/>
    <w:rsid w:val="00945F60"/>
    <w:rsid w:val="009849FB"/>
    <w:rsid w:val="009A7A64"/>
    <w:rsid w:val="00A079F6"/>
    <w:rsid w:val="00A13095"/>
    <w:rsid w:val="00A33ABA"/>
    <w:rsid w:val="00A853F5"/>
    <w:rsid w:val="00AC4D92"/>
    <w:rsid w:val="00B10868"/>
    <w:rsid w:val="00B204E5"/>
    <w:rsid w:val="00B2556B"/>
    <w:rsid w:val="00B32DD5"/>
    <w:rsid w:val="00B35E73"/>
    <w:rsid w:val="00B666D0"/>
    <w:rsid w:val="00BA76E1"/>
    <w:rsid w:val="00BC3571"/>
    <w:rsid w:val="00C3580A"/>
    <w:rsid w:val="00CB17AC"/>
    <w:rsid w:val="00CC24D0"/>
    <w:rsid w:val="00DB5A18"/>
    <w:rsid w:val="00DD3D9C"/>
    <w:rsid w:val="00E0437A"/>
    <w:rsid w:val="00E30385"/>
    <w:rsid w:val="00E418B9"/>
    <w:rsid w:val="00E45537"/>
    <w:rsid w:val="00E566BF"/>
    <w:rsid w:val="00EB35D7"/>
    <w:rsid w:val="00EC169D"/>
    <w:rsid w:val="00ED5546"/>
    <w:rsid w:val="00EE1607"/>
    <w:rsid w:val="00EF4B85"/>
    <w:rsid w:val="00F14FA3"/>
    <w:rsid w:val="00F4529E"/>
    <w:rsid w:val="00F4631E"/>
    <w:rsid w:val="00FD5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FA3"/>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F14FA3"/>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character" w:customStyle="1" w:styleId="propis">
    <w:name w:val="propis"/>
    <w:uiPriority w:val="99"/>
    <w:rsid w:val="00F14FA3"/>
    <w:rPr>
      <w:rFonts w:ascii="CenturySchlbkCyr" w:hAnsi="CenturySchlbkCyr"/>
      <w:i/>
      <w:color w:val="00ADEF"/>
      <w:sz w:val="18"/>
      <w:u w:val="none"/>
    </w:rPr>
  </w:style>
  <w:style w:type="paragraph" w:customStyle="1" w:styleId="07BODY-1st">
    <w:name w:val="07BODY-1st"/>
    <w:basedOn w:val="07BODY-txt"/>
    <w:uiPriority w:val="99"/>
    <w:rsid w:val="00F14FA3"/>
    <w:pPr>
      <w:ind w:firstLine="0"/>
    </w:pPr>
  </w:style>
  <w:style w:type="paragraph" w:customStyle="1" w:styleId="07BODY-txt">
    <w:name w:val="07BODY-txt"/>
    <w:basedOn w:val="a3"/>
    <w:uiPriority w:val="99"/>
    <w:rsid w:val="00F14FA3"/>
    <w:pPr>
      <w:spacing w:line="215" w:lineRule="atLeast"/>
      <w:ind w:left="567" w:right="567" w:firstLine="283"/>
      <w:jc w:val="both"/>
    </w:pPr>
    <w:rPr>
      <w:rFonts w:ascii="TextBookC" w:hAnsi="TextBookC" w:cs="TextBookC"/>
      <w:sz w:val="18"/>
      <w:szCs w:val="18"/>
      <w:lang w:val="ru-RU"/>
    </w:rPr>
  </w:style>
  <w:style w:type="character" w:customStyle="1" w:styleId="Bold">
    <w:name w:val="Bold"/>
    <w:uiPriority w:val="99"/>
    <w:rsid w:val="00F14FA3"/>
    <w:rPr>
      <w:b/>
    </w:rPr>
  </w:style>
  <w:style w:type="paragraph" w:customStyle="1" w:styleId="01HEADER3">
    <w:name w:val="01HEADER3"/>
    <w:basedOn w:val="a3"/>
    <w:uiPriority w:val="99"/>
    <w:rsid w:val="00F14FA3"/>
    <w:pPr>
      <w:ind w:left="567" w:right="567"/>
      <w:jc w:val="both"/>
    </w:pPr>
    <w:rPr>
      <w:rFonts w:ascii="TextBookC" w:hAnsi="TextBookC" w:cs="TextBookC"/>
      <w:b/>
      <w:bCs/>
      <w:sz w:val="18"/>
      <w:szCs w:val="18"/>
      <w:lang w:val="ru-RU"/>
    </w:rPr>
  </w:style>
  <w:style w:type="paragraph" w:customStyle="1" w:styleId="12TABL-txt">
    <w:name w:val="12TABL-txt"/>
    <w:basedOn w:val="07BODY-txt"/>
    <w:uiPriority w:val="99"/>
    <w:rsid w:val="00F14FA3"/>
    <w:pPr>
      <w:ind w:left="0" w:right="0" w:firstLine="0"/>
      <w:jc w:val="left"/>
    </w:pPr>
  </w:style>
  <w:style w:type="paragraph" w:customStyle="1" w:styleId="12TABL-hroom">
    <w:name w:val="12TABL-hroom"/>
    <w:basedOn w:val="07BODY-1st"/>
    <w:uiPriority w:val="99"/>
    <w:rsid w:val="00F14FA3"/>
    <w:pPr>
      <w:ind w:left="0" w:right="0"/>
      <w:jc w:val="left"/>
    </w:pPr>
    <w:rPr>
      <w:b/>
      <w:bCs/>
    </w:rPr>
  </w:style>
  <w:style w:type="paragraph" w:customStyle="1" w:styleId="07BODY-bull-1">
    <w:name w:val="07BODY-bull-1"/>
    <w:basedOn w:val="07BODY-txt"/>
    <w:uiPriority w:val="99"/>
    <w:rsid w:val="00F14FA3"/>
    <w:pPr>
      <w:tabs>
        <w:tab w:val="left" w:pos="283"/>
      </w:tabs>
      <w:ind w:left="850" w:hanging="227"/>
    </w:pPr>
  </w:style>
  <w:style w:type="paragraph" w:customStyle="1" w:styleId="07BODY-bull-1-lst">
    <w:name w:val="07BODY-bull-1-lst"/>
    <w:basedOn w:val="07BODY-bull-1"/>
    <w:uiPriority w:val="99"/>
    <w:rsid w:val="00F14FA3"/>
    <w:pPr>
      <w:spacing w:after="216"/>
    </w:pPr>
  </w:style>
  <w:style w:type="paragraph" w:styleId="a4">
    <w:name w:val="footer"/>
    <w:basedOn w:val="a"/>
    <w:link w:val="a5"/>
    <w:uiPriority w:val="99"/>
    <w:unhideWhenUsed/>
    <w:rsid w:val="00F14FA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14FA3"/>
    <w:rPr>
      <w:rFonts w:eastAsia="Times New Roman"/>
    </w:rPr>
  </w:style>
  <w:style w:type="paragraph" w:styleId="a6">
    <w:name w:val="Balloon Text"/>
    <w:basedOn w:val="a"/>
    <w:link w:val="a7"/>
    <w:uiPriority w:val="99"/>
    <w:semiHidden/>
    <w:unhideWhenUsed/>
    <w:rsid w:val="00C358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580A"/>
    <w:rPr>
      <w:rFonts w:ascii="Tahoma" w:eastAsia="Times New Roman" w:hAnsi="Tahoma" w:cs="Tahoma"/>
      <w:sz w:val="16"/>
      <w:szCs w:val="16"/>
    </w:rPr>
  </w:style>
  <w:style w:type="paragraph" w:styleId="a8">
    <w:name w:val="header"/>
    <w:basedOn w:val="a"/>
    <w:link w:val="a9"/>
    <w:uiPriority w:val="99"/>
    <w:unhideWhenUsed/>
    <w:rsid w:val="00FD552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D5522"/>
    <w:rPr>
      <w:rFonts w:eastAsia="Times New Roman"/>
    </w:rPr>
  </w:style>
  <w:style w:type="paragraph" w:styleId="aa">
    <w:name w:val="No Spacing"/>
    <w:uiPriority w:val="1"/>
    <w:qFormat/>
    <w:rsid w:val="00DB5A18"/>
    <w:pPr>
      <w:spacing w:after="0" w:line="240" w:lineRule="auto"/>
    </w:pPr>
    <w:rPr>
      <w:rFonts w:eastAsiaTheme="minorEastAsia"/>
      <w:lang w:val="uk-UA" w:eastAsia="uk-UA"/>
    </w:rPr>
  </w:style>
  <w:style w:type="table" w:styleId="ab">
    <w:name w:val="Table Grid"/>
    <w:basedOn w:val="a1"/>
    <w:uiPriority w:val="59"/>
    <w:rsid w:val="00B25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B17A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FA3"/>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F14FA3"/>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character" w:customStyle="1" w:styleId="propis">
    <w:name w:val="propis"/>
    <w:uiPriority w:val="99"/>
    <w:rsid w:val="00F14FA3"/>
    <w:rPr>
      <w:rFonts w:ascii="CenturySchlbkCyr" w:hAnsi="CenturySchlbkCyr"/>
      <w:i/>
      <w:color w:val="00ADEF"/>
      <w:sz w:val="18"/>
      <w:u w:val="none"/>
    </w:rPr>
  </w:style>
  <w:style w:type="paragraph" w:customStyle="1" w:styleId="07BODY-1st">
    <w:name w:val="07BODY-1st"/>
    <w:basedOn w:val="07BODY-txt"/>
    <w:uiPriority w:val="99"/>
    <w:rsid w:val="00F14FA3"/>
    <w:pPr>
      <w:ind w:firstLine="0"/>
    </w:pPr>
  </w:style>
  <w:style w:type="paragraph" w:customStyle="1" w:styleId="07BODY-txt">
    <w:name w:val="07BODY-txt"/>
    <w:basedOn w:val="a3"/>
    <w:uiPriority w:val="99"/>
    <w:rsid w:val="00F14FA3"/>
    <w:pPr>
      <w:spacing w:line="215" w:lineRule="atLeast"/>
      <w:ind w:left="567" w:right="567" w:firstLine="283"/>
      <w:jc w:val="both"/>
    </w:pPr>
    <w:rPr>
      <w:rFonts w:ascii="TextBookC" w:hAnsi="TextBookC" w:cs="TextBookC"/>
      <w:sz w:val="18"/>
      <w:szCs w:val="18"/>
      <w:lang w:val="ru-RU"/>
    </w:rPr>
  </w:style>
  <w:style w:type="character" w:customStyle="1" w:styleId="Bold">
    <w:name w:val="Bold"/>
    <w:uiPriority w:val="99"/>
    <w:rsid w:val="00F14FA3"/>
    <w:rPr>
      <w:b/>
    </w:rPr>
  </w:style>
  <w:style w:type="paragraph" w:customStyle="1" w:styleId="01HEADER3">
    <w:name w:val="01HEADER3"/>
    <w:basedOn w:val="a3"/>
    <w:uiPriority w:val="99"/>
    <w:rsid w:val="00F14FA3"/>
    <w:pPr>
      <w:ind w:left="567" w:right="567"/>
      <w:jc w:val="both"/>
    </w:pPr>
    <w:rPr>
      <w:rFonts w:ascii="TextBookC" w:hAnsi="TextBookC" w:cs="TextBookC"/>
      <w:b/>
      <w:bCs/>
      <w:sz w:val="18"/>
      <w:szCs w:val="18"/>
      <w:lang w:val="ru-RU"/>
    </w:rPr>
  </w:style>
  <w:style w:type="paragraph" w:customStyle="1" w:styleId="12TABL-txt">
    <w:name w:val="12TABL-txt"/>
    <w:basedOn w:val="07BODY-txt"/>
    <w:uiPriority w:val="99"/>
    <w:rsid w:val="00F14FA3"/>
    <w:pPr>
      <w:ind w:left="0" w:right="0" w:firstLine="0"/>
      <w:jc w:val="left"/>
    </w:pPr>
  </w:style>
  <w:style w:type="paragraph" w:customStyle="1" w:styleId="12TABL-hroom">
    <w:name w:val="12TABL-hroom"/>
    <w:basedOn w:val="07BODY-1st"/>
    <w:uiPriority w:val="99"/>
    <w:rsid w:val="00F14FA3"/>
    <w:pPr>
      <w:ind w:left="0" w:right="0"/>
      <w:jc w:val="left"/>
    </w:pPr>
    <w:rPr>
      <w:b/>
      <w:bCs/>
    </w:rPr>
  </w:style>
  <w:style w:type="paragraph" w:customStyle="1" w:styleId="07BODY-bull-1">
    <w:name w:val="07BODY-bull-1"/>
    <w:basedOn w:val="07BODY-txt"/>
    <w:uiPriority w:val="99"/>
    <w:rsid w:val="00F14FA3"/>
    <w:pPr>
      <w:tabs>
        <w:tab w:val="left" w:pos="283"/>
      </w:tabs>
      <w:ind w:left="850" w:hanging="227"/>
    </w:pPr>
  </w:style>
  <w:style w:type="paragraph" w:customStyle="1" w:styleId="07BODY-bull-1-lst">
    <w:name w:val="07BODY-bull-1-lst"/>
    <w:basedOn w:val="07BODY-bull-1"/>
    <w:uiPriority w:val="99"/>
    <w:rsid w:val="00F14FA3"/>
    <w:pPr>
      <w:spacing w:after="216"/>
    </w:pPr>
  </w:style>
  <w:style w:type="paragraph" w:styleId="a4">
    <w:name w:val="footer"/>
    <w:basedOn w:val="a"/>
    <w:link w:val="a5"/>
    <w:uiPriority w:val="99"/>
    <w:unhideWhenUsed/>
    <w:rsid w:val="00F14FA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14FA3"/>
    <w:rPr>
      <w:rFonts w:eastAsia="Times New Roman"/>
    </w:rPr>
  </w:style>
  <w:style w:type="paragraph" w:styleId="a6">
    <w:name w:val="Balloon Text"/>
    <w:basedOn w:val="a"/>
    <w:link w:val="a7"/>
    <w:uiPriority w:val="99"/>
    <w:semiHidden/>
    <w:unhideWhenUsed/>
    <w:rsid w:val="00C358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580A"/>
    <w:rPr>
      <w:rFonts w:ascii="Tahoma" w:eastAsia="Times New Roman" w:hAnsi="Tahoma" w:cs="Tahoma"/>
      <w:sz w:val="16"/>
      <w:szCs w:val="16"/>
    </w:rPr>
  </w:style>
  <w:style w:type="paragraph" w:styleId="a8">
    <w:name w:val="header"/>
    <w:basedOn w:val="a"/>
    <w:link w:val="a9"/>
    <w:uiPriority w:val="99"/>
    <w:unhideWhenUsed/>
    <w:rsid w:val="00FD552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D5522"/>
    <w:rPr>
      <w:rFonts w:eastAsia="Times New Roman"/>
    </w:rPr>
  </w:style>
  <w:style w:type="paragraph" w:styleId="aa">
    <w:name w:val="No Spacing"/>
    <w:uiPriority w:val="1"/>
    <w:qFormat/>
    <w:rsid w:val="00DB5A18"/>
    <w:pPr>
      <w:spacing w:after="0" w:line="240" w:lineRule="auto"/>
    </w:pPr>
    <w:rPr>
      <w:rFonts w:eastAsiaTheme="minorEastAsia"/>
      <w:lang w:val="uk-UA" w:eastAsia="uk-UA"/>
    </w:rPr>
  </w:style>
  <w:style w:type="table" w:styleId="ab">
    <w:name w:val="Table Grid"/>
    <w:basedOn w:val="a1"/>
    <w:uiPriority w:val="59"/>
    <w:rsid w:val="00B25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B17A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133494">
      <w:bodyDiv w:val="1"/>
      <w:marLeft w:val="0"/>
      <w:marRight w:val="0"/>
      <w:marTop w:val="0"/>
      <w:marBottom w:val="0"/>
      <w:divBdr>
        <w:top w:val="none" w:sz="0" w:space="0" w:color="auto"/>
        <w:left w:val="none" w:sz="0" w:space="0" w:color="auto"/>
        <w:bottom w:val="none" w:sz="0" w:space="0" w:color="auto"/>
        <w:right w:val="none" w:sz="0" w:space="0" w:color="auto"/>
      </w:divBdr>
    </w:div>
    <w:div w:id="938098971">
      <w:bodyDiv w:val="1"/>
      <w:marLeft w:val="0"/>
      <w:marRight w:val="0"/>
      <w:marTop w:val="0"/>
      <w:marBottom w:val="0"/>
      <w:divBdr>
        <w:top w:val="none" w:sz="0" w:space="0" w:color="auto"/>
        <w:left w:val="none" w:sz="0" w:space="0" w:color="auto"/>
        <w:bottom w:val="none" w:sz="0" w:space="0" w:color="auto"/>
        <w:right w:val="none" w:sz="0" w:space="0" w:color="auto"/>
      </w:divBdr>
    </w:div>
    <w:div w:id="1148783905">
      <w:bodyDiv w:val="1"/>
      <w:marLeft w:val="0"/>
      <w:marRight w:val="0"/>
      <w:marTop w:val="0"/>
      <w:marBottom w:val="0"/>
      <w:divBdr>
        <w:top w:val="none" w:sz="0" w:space="0" w:color="auto"/>
        <w:left w:val="none" w:sz="0" w:space="0" w:color="auto"/>
        <w:bottom w:val="none" w:sz="0" w:space="0" w:color="auto"/>
        <w:right w:val="none" w:sz="0" w:space="0" w:color="auto"/>
      </w:divBdr>
    </w:div>
    <w:div w:id="1450663463">
      <w:bodyDiv w:val="1"/>
      <w:marLeft w:val="0"/>
      <w:marRight w:val="0"/>
      <w:marTop w:val="0"/>
      <w:marBottom w:val="0"/>
      <w:divBdr>
        <w:top w:val="none" w:sz="0" w:space="0" w:color="auto"/>
        <w:left w:val="none" w:sz="0" w:space="0" w:color="auto"/>
        <w:bottom w:val="none" w:sz="0" w:space="0" w:color="auto"/>
        <w:right w:val="none" w:sz="0" w:space="0" w:color="auto"/>
      </w:divBdr>
    </w:div>
    <w:div w:id="1885023134">
      <w:bodyDiv w:val="1"/>
      <w:marLeft w:val="0"/>
      <w:marRight w:val="0"/>
      <w:marTop w:val="0"/>
      <w:marBottom w:val="0"/>
      <w:divBdr>
        <w:top w:val="none" w:sz="0" w:space="0" w:color="auto"/>
        <w:left w:val="none" w:sz="0" w:space="0" w:color="auto"/>
        <w:bottom w:val="none" w:sz="0" w:space="0" w:color="auto"/>
        <w:right w:val="none" w:sz="0" w:space="0" w:color="auto"/>
      </w:divBdr>
    </w:div>
    <w:div w:id="191470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4807</Words>
  <Characters>27404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2024-04-19T11:45:00Z</cp:lastPrinted>
  <dcterms:created xsi:type="dcterms:W3CDTF">2024-04-19T11:48:00Z</dcterms:created>
  <dcterms:modified xsi:type="dcterms:W3CDTF">2024-04-19T11:48:00Z</dcterms:modified>
</cp:coreProperties>
</file>